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0D4" w:rsidRDefault="001A70D4" w:rsidP="006953A5">
      <w:pPr>
        <w:pStyle w:val="BodyText"/>
        <w:ind w:left="567" w:firstLine="1276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spacing w:before="7"/>
        <w:rPr>
          <w:sz w:val="23"/>
        </w:rPr>
      </w:pPr>
    </w:p>
    <w:p w:rsidR="0001254A" w:rsidRDefault="0001254A">
      <w:pPr>
        <w:pStyle w:val="Heading1"/>
        <w:spacing w:before="91"/>
        <w:ind w:left="3943" w:right="4323"/>
        <w:jc w:val="center"/>
      </w:pPr>
    </w:p>
    <w:p w:rsidR="0001254A" w:rsidRDefault="0001254A">
      <w:pPr>
        <w:pStyle w:val="Heading1"/>
        <w:spacing w:before="91"/>
        <w:ind w:left="3943" w:right="4323"/>
        <w:jc w:val="center"/>
      </w:pPr>
    </w:p>
    <w:p w:rsidR="0001254A" w:rsidRDefault="0001254A">
      <w:pPr>
        <w:pStyle w:val="Heading1"/>
        <w:spacing w:before="91"/>
        <w:ind w:left="3943" w:right="4323"/>
        <w:jc w:val="center"/>
      </w:pPr>
    </w:p>
    <w:p w:rsidR="0001254A" w:rsidRDefault="0001254A">
      <w:pPr>
        <w:pStyle w:val="Heading1"/>
        <w:spacing w:before="91"/>
        <w:ind w:left="3943" w:right="4323"/>
        <w:jc w:val="center"/>
      </w:pPr>
    </w:p>
    <w:p w:rsidR="006F06ED" w:rsidRDefault="006F06ED">
      <w:pPr>
        <w:pStyle w:val="Heading1"/>
        <w:spacing w:before="91"/>
        <w:ind w:left="3943" w:right="4323"/>
        <w:jc w:val="center"/>
      </w:pPr>
    </w:p>
    <w:p w:rsidR="001A70D4" w:rsidRDefault="004B0596">
      <w:pPr>
        <w:pStyle w:val="Heading1"/>
        <w:spacing w:before="91"/>
        <w:ind w:left="3943" w:right="4323"/>
        <w:jc w:val="center"/>
      </w:pPr>
      <w:r>
        <w:t>AGREEMENT</w:t>
      </w:r>
    </w:p>
    <w:p w:rsidR="001A70D4" w:rsidRDefault="001A70D4">
      <w:pPr>
        <w:pStyle w:val="BodyText"/>
        <w:spacing w:before="7"/>
        <w:rPr>
          <w:b/>
          <w:sz w:val="25"/>
        </w:rPr>
      </w:pPr>
    </w:p>
    <w:p w:rsidR="0001254A" w:rsidRDefault="0001254A" w:rsidP="006953A5">
      <w:pPr>
        <w:tabs>
          <w:tab w:val="left" w:pos="6788"/>
        </w:tabs>
        <w:ind w:left="113" w:firstLine="1163"/>
        <w:jc w:val="both"/>
      </w:pPr>
      <w:r>
        <w:t xml:space="preserve">            </w:t>
      </w:r>
      <w:r w:rsidR="004B0596">
        <w:t>This</w:t>
      </w:r>
      <w:r w:rsidR="004B0596">
        <w:rPr>
          <w:spacing w:val="-2"/>
        </w:rPr>
        <w:t xml:space="preserve"> </w:t>
      </w:r>
      <w:r w:rsidR="004B0596">
        <w:t>Agreement ("</w:t>
      </w:r>
      <w:r w:rsidR="004B0596">
        <w:rPr>
          <w:b/>
        </w:rPr>
        <w:t>Agreement</w:t>
      </w:r>
      <w:r w:rsidR="004B0596">
        <w:t>")</w:t>
      </w:r>
      <w:r w:rsidR="004B0596">
        <w:rPr>
          <w:spacing w:val="-1"/>
        </w:rPr>
        <w:t xml:space="preserve"> </w:t>
      </w:r>
      <w:r w:rsidR="004B0596">
        <w:t>is</w:t>
      </w:r>
      <w:r w:rsidR="004B0596">
        <w:rPr>
          <w:spacing w:val="-1"/>
        </w:rPr>
        <w:t xml:space="preserve"> </w:t>
      </w:r>
      <w:r w:rsidR="004B0596">
        <w:t>entered</w:t>
      </w:r>
      <w:r w:rsidR="004B0596">
        <w:rPr>
          <w:spacing w:val="-3"/>
        </w:rPr>
        <w:t xml:space="preserve"> </w:t>
      </w:r>
      <w:r w:rsidR="004B0596">
        <w:t>at</w:t>
      </w:r>
      <w:r w:rsidR="004B0596">
        <w:rPr>
          <w:spacing w:val="-4"/>
        </w:rPr>
        <w:t xml:space="preserve"> </w:t>
      </w:r>
      <w:r w:rsidR="004B0596">
        <w:t>Mumbai</w:t>
      </w:r>
      <w:r w:rsidR="004B0596">
        <w:rPr>
          <w:spacing w:val="-3"/>
        </w:rPr>
        <w:t xml:space="preserve"> </w:t>
      </w:r>
      <w:r w:rsidR="004B0596">
        <w:t>on</w:t>
      </w:r>
      <w:r w:rsidR="004B0596">
        <w:rPr>
          <w:spacing w:val="-1"/>
        </w:rPr>
        <w:t xml:space="preserve"> </w:t>
      </w:r>
      <w:r w:rsidR="006953A5">
        <w:t>this</w:t>
      </w:r>
    </w:p>
    <w:p w:rsidR="006953A5" w:rsidRDefault="006953A5" w:rsidP="006953A5">
      <w:pPr>
        <w:tabs>
          <w:tab w:val="left" w:pos="6788"/>
        </w:tabs>
        <w:ind w:left="113" w:firstLine="1163"/>
        <w:jc w:val="both"/>
        <w:rPr>
          <w:spacing w:val="-2"/>
        </w:rPr>
      </w:pPr>
      <w:r>
        <w:t xml:space="preserve"> </w:t>
      </w:r>
      <w:r w:rsidR="0001254A">
        <w:t xml:space="preserve">                                          </w:t>
      </w:r>
      <w:r>
        <w:t>25</w:t>
      </w:r>
      <w:r w:rsidRPr="006953A5">
        <w:rPr>
          <w:vertAlign w:val="superscript"/>
        </w:rPr>
        <w:t>th</w:t>
      </w:r>
      <w:r>
        <w:t xml:space="preserve"> November </w:t>
      </w:r>
      <w:r w:rsidR="004B0596">
        <w:t>of</w:t>
      </w:r>
      <w:r w:rsidR="004B0596">
        <w:rPr>
          <w:spacing w:val="-3"/>
        </w:rPr>
        <w:t xml:space="preserve"> </w:t>
      </w:r>
      <w:r w:rsidR="004B0596">
        <w:t>2021</w:t>
      </w:r>
      <w:r w:rsidR="004B0596">
        <w:rPr>
          <w:spacing w:val="-2"/>
        </w:rPr>
        <w:t xml:space="preserve"> </w:t>
      </w:r>
    </w:p>
    <w:p w:rsidR="001A70D4" w:rsidRDefault="0001254A" w:rsidP="006953A5">
      <w:pPr>
        <w:tabs>
          <w:tab w:val="left" w:pos="6788"/>
        </w:tabs>
        <w:ind w:left="113" w:firstLine="1163"/>
        <w:jc w:val="both"/>
      </w:pPr>
      <w:r>
        <w:t xml:space="preserve">                                                  </w:t>
      </w:r>
      <w:r w:rsidR="004B0596">
        <w:t>(“</w:t>
      </w:r>
      <w:r w:rsidR="004B0596">
        <w:rPr>
          <w:b/>
        </w:rPr>
        <w:t>Effective</w:t>
      </w:r>
      <w:r w:rsidR="004B0596">
        <w:rPr>
          <w:b/>
          <w:spacing w:val="-1"/>
        </w:rPr>
        <w:t xml:space="preserve"> </w:t>
      </w:r>
      <w:r w:rsidR="004B0596">
        <w:rPr>
          <w:b/>
        </w:rPr>
        <w:t>Date</w:t>
      </w:r>
      <w:r w:rsidR="004B0596">
        <w:t>”).</w:t>
      </w:r>
    </w:p>
    <w:p w:rsidR="001A70D4" w:rsidRDefault="004B0596">
      <w:pPr>
        <w:pStyle w:val="BodyText"/>
        <w:spacing w:before="200"/>
        <w:ind w:left="3944" w:right="4323"/>
        <w:jc w:val="center"/>
      </w:pPr>
      <w:r>
        <w:t>BY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BETWEEN</w:t>
      </w:r>
    </w:p>
    <w:p w:rsidR="001A70D4" w:rsidRDefault="004B0596" w:rsidP="006953A5">
      <w:pPr>
        <w:pStyle w:val="BodyText"/>
        <w:spacing w:before="201" w:line="276" w:lineRule="auto"/>
        <w:ind w:left="851" w:right="492"/>
        <w:jc w:val="both"/>
      </w:pPr>
      <w:r>
        <w:rPr>
          <w:b/>
        </w:rPr>
        <w:t>Bunge</w:t>
      </w:r>
      <w:r>
        <w:rPr>
          <w:b/>
          <w:spacing w:val="-7"/>
        </w:rPr>
        <w:t xml:space="preserve"> </w:t>
      </w:r>
      <w:r>
        <w:rPr>
          <w:b/>
        </w:rPr>
        <w:t>India</w:t>
      </w:r>
      <w:r>
        <w:rPr>
          <w:b/>
          <w:spacing w:val="-6"/>
        </w:rPr>
        <w:t xml:space="preserve"> </w:t>
      </w:r>
      <w:r>
        <w:rPr>
          <w:b/>
        </w:rPr>
        <w:t>Private</w:t>
      </w:r>
      <w:r>
        <w:rPr>
          <w:b/>
          <w:spacing w:val="-3"/>
        </w:rPr>
        <w:t xml:space="preserve"> </w:t>
      </w:r>
      <w:r>
        <w:rPr>
          <w:b/>
        </w:rPr>
        <w:t>Limited</w:t>
      </w:r>
      <w:r>
        <w:rPr>
          <w:b/>
          <w:spacing w:val="-2"/>
        </w:rPr>
        <w:t xml:space="preserve"> </w:t>
      </w:r>
      <w:r>
        <w:t>(Bunge</w:t>
      </w:r>
      <w:r>
        <w:rPr>
          <w:spacing w:val="-3"/>
        </w:rPr>
        <w:t xml:space="preserve"> </w:t>
      </w:r>
      <w:r>
        <w:t>India)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1956</w:t>
      </w:r>
      <w:r>
        <w:rPr>
          <w:spacing w:val="-4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its</w:t>
      </w:r>
      <w:r>
        <w:rPr>
          <w:spacing w:val="-5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601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601</w:t>
      </w:r>
      <w:r>
        <w:rPr>
          <w:spacing w:val="-4"/>
        </w:rPr>
        <w:t xml:space="preserve"> </w:t>
      </w:r>
      <w:r>
        <w:t>D,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Capital,</w:t>
      </w:r>
      <w:r>
        <w:rPr>
          <w:spacing w:val="-3"/>
        </w:rPr>
        <w:t xml:space="preserve"> </w:t>
      </w:r>
      <w:r>
        <w:t>6th</w:t>
      </w:r>
      <w:r>
        <w:rPr>
          <w:spacing w:val="-5"/>
        </w:rPr>
        <w:t xml:space="preserve"> </w:t>
      </w:r>
      <w:r>
        <w:t>Floor,</w:t>
      </w:r>
      <w:r>
        <w:rPr>
          <w:spacing w:val="-3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Wing,</w:t>
      </w:r>
      <w:r>
        <w:rPr>
          <w:spacing w:val="-1"/>
        </w:rPr>
        <w:t xml:space="preserve"> </w:t>
      </w:r>
      <w:r>
        <w:t>C-70,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Block,</w:t>
      </w:r>
      <w:r>
        <w:rPr>
          <w:spacing w:val="-3"/>
        </w:rPr>
        <w:t xml:space="preserve"> </w:t>
      </w:r>
      <w:r>
        <w:t>Bandra</w:t>
      </w:r>
      <w:r>
        <w:rPr>
          <w:spacing w:val="-2"/>
        </w:rPr>
        <w:t xml:space="preserve"> </w:t>
      </w:r>
      <w:r>
        <w:t>Kurla</w:t>
      </w:r>
      <w:r>
        <w:rPr>
          <w:spacing w:val="-2"/>
        </w:rPr>
        <w:t xml:space="preserve"> </w:t>
      </w:r>
      <w:r>
        <w:t>Complex,</w:t>
      </w:r>
      <w:r>
        <w:rPr>
          <w:spacing w:val="-53"/>
        </w:rPr>
        <w:t xml:space="preserve"> </w:t>
      </w:r>
      <w:r>
        <w:t>Bandra (East).(hereinafter referred to as the “</w:t>
      </w:r>
      <w:r>
        <w:rPr>
          <w:b/>
        </w:rPr>
        <w:t>Bunge India</w:t>
      </w:r>
      <w:r>
        <w:t>”)</w:t>
      </w:r>
      <w:r>
        <w:rPr>
          <w:spacing w:val="1"/>
        </w:rPr>
        <w:t xml:space="preserve"> </w:t>
      </w:r>
      <w:r>
        <w:t>which term shall so far as the context admits be</w:t>
      </w:r>
      <w:r>
        <w:rPr>
          <w:spacing w:val="-52"/>
        </w:rPr>
        <w:t xml:space="preserve"> </w:t>
      </w:r>
      <w:r>
        <w:t>deemed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include,</w:t>
      </w:r>
      <w:r>
        <w:rPr>
          <w:spacing w:val="-8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excluded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repugnant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context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meaning</w:t>
      </w:r>
      <w:r>
        <w:rPr>
          <w:spacing w:val="-11"/>
        </w:rPr>
        <w:t xml:space="preserve"> </w:t>
      </w:r>
      <w:r>
        <w:t>thereof,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successors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assigns of</w:t>
      </w:r>
      <w:r>
        <w:rPr>
          <w:spacing w:val="-2"/>
        </w:rPr>
        <w:t xml:space="preserve"> </w:t>
      </w:r>
      <w:r>
        <w:t>the ONE PART.</w:t>
      </w:r>
    </w:p>
    <w:p w:rsidR="001A70D4" w:rsidRDefault="004B0596">
      <w:pPr>
        <w:pStyle w:val="BodyText"/>
        <w:spacing w:before="200"/>
        <w:ind w:left="3943" w:right="4323"/>
        <w:jc w:val="center"/>
      </w:pPr>
      <w:r>
        <w:t>AND</w:t>
      </w:r>
    </w:p>
    <w:p w:rsidR="001A70D4" w:rsidRDefault="004B0596" w:rsidP="006953A5">
      <w:pPr>
        <w:pStyle w:val="BodyText"/>
        <w:spacing w:before="200"/>
        <w:ind w:left="851" w:right="490"/>
        <w:jc w:val="both"/>
      </w:pPr>
      <w:r>
        <w:t>Seva Shayog Foundation of company registered under Section 25 of the companies act, having its office at</w:t>
      </w:r>
      <w:r>
        <w:rPr>
          <w:spacing w:val="1"/>
        </w:rPr>
        <w:t xml:space="preserve"> </w:t>
      </w:r>
      <w:r>
        <w:t>Ground</w:t>
      </w:r>
      <w:r>
        <w:rPr>
          <w:spacing w:val="1"/>
        </w:rPr>
        <w:t xml:space="preserve"> </w:t>
      </w:r>
      <w:r>
        <w:t>floor,</w:t>
      </w:r>
      <w:r>
        <w:rPr>
          <w:spacing w:val="1"/>
        </w:rPr>
        <w:t xml:space="preserve"> </w:t>
      </w:r>
      <w:r>
        <w:t>Maharshi</w:t>
      </w:r>
      <w:r>
        <w:rPr>
          <w:spacing w:val="1"/>
        </w:rPr>
        <w:t xml:space="preserve"> </w:t>
      </w:r>
      <w:r>
        <w:t>Dadichi</w:t>
      </w:r>
      <w:r>
        <w:rPr>
          <w:spacing w:val="1"/>
        </w:rPr>
        <w:t xml:space="preserve"> </w:t>
      </w:r>
      <w:r>
        <w:t>Hospital,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Santacruz</w:t>
      </w:r>
      <w:r>
        <w:rPr>
          <w:spacing w:val="1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t>Depot,</w:t>
      </w:r>
      <w:r>
        <w:rPr>
          <w:spacing w:val="1"/>
        </w:rPr>
        <w:t xml:space="preserve"> </w:t>
      </w:r>
      <w:r>
        <w:t>Santacruz-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Mumbai,</w:t>
      </w:r>
      <w:r>
        <w:rPr>
          <w:spacing w:val="1"/>
        </w:rPr>
        <w:t xml:space="preserve"> </w:t>
      </w:r>
      <w:r>
        <w:t>400055</w:t>
      </w:r>
      <w:r>
        <w:rPr>
          <w:spacing w:val="1"/>
        </w:rPr>
        <w:t xml:space="preserve"> </w:t>
      </w:r>
      <w:r>
        <w:t xml:space="preserve">(hereinafter referred to as the </w:t>
      </w:r>
      <w:r>
        <w:rPr>
          <w:b/>
        </w:rPr>
        <w:t xml:space="preserve">“SSF”) </w:t>
      </w:r>
      <w:r>
        <w:t>which term shall so far as the context a</w:t>
      </w:r>
      <w:bookmarkStart w:id="0" w:name="_GoBack"/>
      <w:bookmarkEnd w:id="0"/>
      <w:r>
        <w:t xml:space="preserve">dmits be </w:t>
      </w:r>
      <w:r>
        <w:lastRenderedPageBreak/>
        <w:t>deemed to mean and</w:t>
      </w:r>
      <w:r>
        <w:rPr>
          <w:spacing w:val="1"/>
        </w:rPr>
        <w:t xml:space="preserve"> </w:t>
      </w:r>
      <w:r>
        <w:t>include, unless excluded by or repugnant to the context or meaning thereof, the Governing Bodies and any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members elected, appointed or</w:t>
      </w:r>
      <w:r>
        <w:rPr>
          <w:spacing w:val="-2"/>
        </w:rPr>
        <w:t xml:space="preserve"> </w:t>
      </w:r>
      <w:r>
        <w:t>co-opted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PART;</w:t>
      </w:r>
    </w:p>
    <w:p w:rsidR="001A70D4" w:rsidRDefault="004B0596" w:rsidP="006953A5">
      <w:pPr>
        <w:pStyle w:val="BodyText"/>
        <w:spacing w:before="199"/>
        <w:ind w:left="851" w:right="490"/>
        <w:jc w:val="both"/>
      </w:pPr>
      <w:r>
        <w:t>BUNGE INDIA and SSF are hereinafter collectively referred to as the ‘</w:t>
      </w:r>
      <w:r>
        <w:rPr>
          <w:b/>
        </w:rPr>
        <w:t xml:space="preserve">Parties’ </w:t>
      </w:r>
      <w:r>
        <w:t>and individually as the</w:t>
      </w:r>
      <w:r>
        <w:rPr>
          <w:spacing w:val="1"/>
        </w:rPr>
        <w:t xml:space="preserve"> </w:t>
      </w:r>
      <w:r>
        <w:t>‘</w:t>
      </w:r>
      <w:r>
        <w:rPr>
          <w:b/>
        </w:rPr>
        <w:t>Party’</w:t>
      </w:r>
      <w:r>
        <w:t>.</w:t>
      </w:r>
    </w:p>
    <w:p w:rsidR="006953A5" w:rsidRDefault="006953A5">
      <w:pPr>
        <w:pStyle w:val="Heading1"/>
        <w:spacing w:before="205"/>
        <w:ind w:left="113"/>
      </w:pPr>
    </w:p>
    <w:p w:rsidR="001A70D4" w:rsidRDefault="004B0596" w:rsidP="006953A5">
      <w:pPr>
        <w:pStyle w:val="Heading1"/>
        <w:spacing w:before="205"/>
        <w:ind w:left="113" w:firstLine="738"/>
      </w:pPr>
      <w:r>
        <w:t>WHEREAS:</w:t>
      </w:r>
    </w:p>
    <w:p w:rsidR="001A70D4" w:rsidRDefault="001A70D4">
      <w:pPr>
        <w:sectPr w:rsidR="001A70D4">
          <w:footerReference w:type="default" r:id="rId8"/>
          <w:type w:val="continuous"/>
          <w:pgSz w:w="11910" w:h="16840"/>
          <w:pgMar w:top="1580" w:right="640" w:bottom="2580" w:left="1020" w:header="720" w:footer="2383" w:gutter="0"/>
          <w:pgNumType w:start="1"/>
          <w:cols w:space="720"/>
        </w:sectPr>
      </w:pPr>
    </w:p>
    <w:p w:rsidR="001A70D4" w:rsidRDefault="004B0596">
      <w:pPr>
        <w:pStyle w:val="ListParagraph"/>
        <w:numPr>
          <w:ilvl w:val="0"/>
          <w:numId w:val="12"/>
        </w:numPr>
        <w:tabs>
          <w:tab w:val="left" w:pos="834"/>
        </w:tabs>
        <w:spacing w:before="73"/>
        <w:ind w:right="492"/>
        <w:jc w:val="both"/>
      </w:pPr>
      <w:r>
        <w:lastRenderedPageBreak/>
        <w:t>BUNGE INDIA in pursuance of its Corporate Social Responsibility has decided to carry out the</w:t>
      </w:r>
      <w:r>
        <w:rPr>
          <w:spacing w:val="1"/>
        </w:rPr>
        <w:t xml:space="preserve"> </w:t>
      </w:r>
      <w:r>
        <w:t xml:space="preserve">activities more particularly described in </w:t>
      </w:r>
      <w:r>
        <w:rPr>
          <w:b/>
        </w:rPr>
        <w:t xml:space="preserve">Schedule-A </w:t>
      </w:r>
      <w:r>
        <w:t>to this Agreement (hereinafter referred to as</w:t>
      </w:r>
      <w:r>
        <w:rPr>
          <w:spacing w:val="1"/>
        </w:rPr>
        <w:t xml:space="preserve"> </w:t>
      </w:r>
      <w:r>
        <w:t>“</w:t>
      </w:r>
      <w:r>
        <w:rPr>
          <w:b/>
        </w:rPr>
        <w:t>Project</w:t>
      </w:r>
      <w:r>
        <w:t>”).</w:t>
      </w:r>
    </w:p>
    <w:p w:rsidR="001A70D4" w:rsidRDefault="004B0596">
      <w:pPr>
        <w:pStyle w:val="ListParagraph"/>
        <w:numPr>
          <w:ilvl w:val="0"/>
          <w:numId w:val="12"/>
        </w:numPr>
        <w:tabs>
          <w:tab w:val="left" w:pos="834"/>
        </w:tabs>
        <w:spacing w:before="201"/>
        <w:ind w:right="489"/>
        <w:jc w:val="both"/>
      </w:pPr>
      <w:r>
        <w:t>SSF</w:t>
      </w:r>
      <w:r>
        <w:rPr>
          <w:spacing w:val="-12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represented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BUNGE</w:t>
      </w:r>
      <w:r>
        <w:rPr>
          <w:spacing w:val="-9"/>
        </w:rPr>
        <w:t xml:space="preserve"> </w:t>
      </w:r>
      <w:r>
        <w:t>INDIA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non-profit</w:t>
      </w:r>
      <w:r>
        <w:rPr>
          <w:spacing w:val="-12"/>
        </w:rPr>
        <w:t xml:space="preserve"> </w:t>
      </w:r>
      <w:r>
        <w:t>making</w:t>
      </w:r>
      <w:r>
        <w:rPr>
          <w:spacing w:val="-14"/>
        </w:rPr>
        <w:t xml:space="preserve"> </w:t>
      </w:r>
      <w:r>
        <w:t>organisation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requisite</w:t>
      </w:r>
      <w:r>
        <w:rPr>
          <w:spacing w:val="-53"/>
        </w:rPr>
        <w:t xml:space="preserve"> </w:t>
      </w:r>
      <w:r>
        <w:t>infrastructure, expertise and experience to implement/ perform/ carry out/ conduct the activities</w:t>
      </w:r>
      <w:r>
        <w:rPr>
          <w:spacing w:val="1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thus</w:t>
      </w:r>
      <w:r>
        <w:rPr>
          <w:spacing w:val="-4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particularly</w:t>
      </w:r>
      <w:r>
        <w:rPr>
          <w:spacing w:val="-6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Schedule-</w:t>
      </w:r>
      <w:r>
        <w:rPr>
          <w:b/>
          <w:spacing w:val="-52"/>
        </w:rPr>
        <w:t xml:space="preserve"> </w:t>
      </w:r>
      <w:r>
        <w:rPr>
          <w:b/>
        </w:rPr>
        <w:t xml:space="preserve">B </w:t>
      </w:r>
      <w:r>
        <w:t>to this Agreement (hereinafter referred to as “</w:t>
      </w:r>
      <w:r>
        <w:rPr>
          <w:b/>
        </w:rPr>
        <w:t>Assistance</w:t>
      </w:r>
      <w:r>
        <w:t>”) as may be required by BUNGE INDIA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 to time.</w:t>
      </w:r>
    </w:p>
    <w:p w:rsidR="001A70D4" w:rsidRDefault="004B0596">
      <w:pPr>
        <w:pStyle w:val="ListParagraph"/>
        <w:numPr>
          <w:ilvl w:val="0"/>
          <w:numId w:val="12"/>
        </w:numPr>
        <w:tabs>
          <w:tab w:val="left" w:pos="834"/>
        </w:tabs>
        <w:spacing w:before="199"/>
        <w:ind w:right="489"/>
        <w:jc w:val="both"/>
      </w:pPr>
      <w:r>
        <w:t>BUNGE INDIA has considered the offer and has agreed to avail the assistance of SSF basis upon the</w:t>
      </w:r>
      <w:r>
        <w:rPr>
          <w:spacing w:val="-5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 conditions</w:t>
      </w:r>
      <w:r>
        <w:rPr>
          <w:spacing w:val="-2"/>
        </w:rPr>
        <w:t xml:space="preserve"> </w:t>
      </w:r>
      <w:r>
        <w:t>contained hereinafter.</w:t>
      </w:r>
    </w:p>
    <w:p w:rsidR="001A70D4" w:rsidRDefault="004B0596">
      <w:pPr>
        <w:pStyle w:val="Heading1"/>
        <w:spacing w:before="207"/>
        <w:ind w:left="113"/>
      </w:pPr>
      <w:r>
        <w:t>NOW</w:t>
      </w:r>
      <w:r>
        <w:rPr>
          <w:spacing w:val="-2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WITNESSETH AS</w:t>
      </w:r>
      <w:r>
        <w:rPr>
          <w:spacing w:val="-1"/>
        </w:rPr>
        <w:t xml:space="preserve"> </w:t>
      </w:r>
      <w:r>
        <w:t>FOLLOWS:</w:t>
      </w:r>
    </w:p>
    <w:p w:rsidR="001A70D4" w:rsidRDefault="004B0596">
      <w:pPr>
        <w:pStyle w:val="ListParagraph"/>
        <w:numPr>
          <w:ilvl w:val="0"/>
          <w:numId w:val="11"/>
        </w:numPr>
        <w:tabs>
          <w:tab w:val="left" w:pos="833"/>
          <w:tab w:val="left" w:pos="834"/>
        </w:tabs>
        <w:spacing w:before="199"/>
        <w:ind w:hanging="721"/>
        <w:rPr>
          <w:b/>
        </w:rPr>
      </w:pPr>
      <w:r>
        <w:rPr>
          <w:b/>
        </w:rPr>
        <w:t>SCOPE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SERVICE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SSF'S</w:t>
      </w:r>
      <w:r>
        <w:rPr>
          <w:b/>
          <w:spacing w:val="-1"/>
        </w:rPr>
        <w:t xml:space="preserve"> </w:t>
      </w:r>
      <w:r>
        <w:rPr>
          <w:b/>
        </w:rPr>
        <w:t>RESPONSIBILTY</w:t>
      </w:r>
    </w:p>
    <w:p w:rsidR="001A70D4" w:rsidRDefault="004B0596">
      <w:pPr>
        <w:pStyle w:val="ListParagraph"/>
        <w:numPr>
          <w:ilvl w:val="1"/>
          <w:numId w:val="11"/>
        </w:numPr>
        <w:tabs>
          <w:tab w:val="left" w:pos="961"/>
        </w:tabs>
        <w:spacing w:before="196"/>
        <w:ind w:right="488" w:hanging="432"/>
        <w:jc w:val="both"/>
      </w:pPr>
      <w:r>
        <w:tab/>
        <w:t>SSF shall with due diligence and efficiency, provide to BUNGE INDIA comprehensive assistances,</w:t>
      </w:r>
      <w:r>
        <w:rPr>
          <w:spacing w:val="-52"/>
        </w:rPr>
        <w:t xml:space="preserve"> </w:t>
      </w:r>
      <w:r>
        <w:t xml:space="preserve">including but not restricted to the assistances as described in </w:t>
      </w:r>
      <w:r>
        <w:rPr>
          <w:b/>
        </w:rPr>
        <w:t xml:space="preserve">Schedule B </w:t>
      </w:r>
      <w:r>
        <w:t>of this Agreement, at the</w:t>
      </w:r>
      <w:r>
        <w:rPr>
          <w:spacing w:val="1"/>
        </w:rPr>
        <w:t xml:space="preserve"> </w:t>
      </w:r>
      <w:r>
        <w:t xml:space="preserve">locations more particularly described in </w:t>
      </w:r>
      <w:r>
        <w:rPr>
          <w:b/>
        </w:rPr>
        <w:t xml:space="preserve">Schedule-D </w:t>
      </w:r>
      <w:r>
        <w:t>hereto.</w:t>
      </w:r>
      <w:r>
        <w:rPr>
          <w:spacing w:val="1"/>
        </w:rPr>
        <w:t xml:space="preserve"> </w:t>
      </w:r>
      <w:r>
        <w:t>Any addition/ deletion to the list of</w:t>
      </w:r>
      <w:r>
        <w:rPr>
          <w:spacing w:val="1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Schedule-D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mutual</w:t>
      </w:r>
      <w:r>
        <w:rPr>
          <w:spacing w:val="-7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Parties.</w:t>
      </w:r>
    </w:p>
    <w:p w:rsidR="001A70D4" w:rsidRDefault="004B0596">
      <w:pPr>
        <w:pStyle w:val="ListParagraph"/>
        <w:numPr>
          <w:ilvl w:val="1"/>
          <w:numId w:val="11"/>
        </w:numPr>
        <w:tabs>
          <w:tab w:val="left" w:pos="906"/>
        </w:tabs>
        <w:spacing w:before="200"/>
        <w:ind w:right="487" w:hanging="432"/>
        <w:jc w:val="both"/>
      </w:pPr>
      <w:r>
        <w:t>SSF shall keep the BUNGE INDIA informed of all activities pertaining to the assistances rendered</w:t>
      </w:r>
      <w:r>
        <w:rPr>
          <w:spacing w:val="1"/>
        </w:rPr>
        <w:t xml:space="preserve"> </w:t>
      </w:r>
      <w:r>
        <w:t>under the Project along with the status of the activities. The performance and progress of assistances</w:t>
      </w:r>
      <w:r>
        <w:rPr>
          <w:spacing w:val="-52"/>
        </w:rPr>
        <w:t xml:space="preserve"> </w:t>
      </w:r>
      <w:r>
        <w:t>rendered under the Agreement will be monitored by BUNGE INDIA by way of periodic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meetings.</w:t>
      </w:r>
    </w:p>
    <w:p w:rsidR="001A70D4" w:rsidRDefault="004B0596">
      <w:pPr>
        <w:pStyle w:val="ListParagraph"/>
        <w:numPr>
          <w:ilvl w:val="1"/>
          <w:numId w:val="11"/>
        </w:numPr>
        <w:tabs>
          <w:tab w:val="left" w:pos="906"/>
        </w:tabs>
        <w:spacing w:before="200"/>
        <w:ind w:right="486" w:hanging="432"/>
        <w:jc w:val="both"/>
      </w:pPr>
      <w:r>
        <w:t>SSF</w:t>
      </w:r>
      <w:r>
        <w:rPr>
          <w:spacing w:val="-10"/>
        </w:rPr>
        <w:t xml:space="preserve"> </w:t>
      </w:r>
      <w:r>
        <w:t>agrees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progress,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achievement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 xml:space="preserve">performance of assistances on a </w:t>
      </w:r>
      <w:r>
        <w:rPr>
          <w:u w:val="single"/>
        </w:rPr>
        <w:t>monthly</w:t>
      </w:r>
      <w:r>
        <w:t xml:space="preserve"> basis. This will cover each assistance component delivered</w:t>
      </w:r>
      <w:r>
        <w:rPr>
          <w:spacing w:val="-52"/>
        </w:rPr>
        <w:t xml:space="preserve"> </w:t>
      </w:r>
      <w:r>
        <w:t>and the performance achieved compared with target.</w:t>
      </w:r>
      <w:r>
        <w:rPr>
          <w:spacing w:val="1"/>
        </w:rPr>
        <w:t xml:space="preserve"> </w:t>
      </w:r>
      <w:r>
        <w:t>These Reports are to be provided to BUNGE</w:t>
      </w:r>
      <w:r>
        <w:rPr>
          <w:spacing w:val="1"/>
        </w:rPr>
        <w:t xml:space="preserve"> </w:t>
      </w:r>
      <w:r>
        <w:rPr>
          <w:spacing w:val="-1"/>
        </w:rPr>
        <w:t>INDIA</w:t>
      </w:r>
      <w:r>
        <w:rPr>
          <w:spacing w:val="-7"/>
        </w:rPr>
        <w:t xml:space="preserve"> </w:t>
      </w:r>
      <w:r>
        <w:rPr>
          <w:spacing w:val="-1"/>
        </w:rPr>
        <w:t>after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quarter.</w:t>
      </w:r>
      <w:r>
        <w:rPr>
          <w:spacing w:val="43"/>
        </w:rPr>
        <w:t xml:space="preserve"> </w:t>
      </w:r>
      <w:r>
        <w:rPr>
          <w:spacing w:val="-1"/>
        </w:rPr>
        <w:t>Notwithstanding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above,</w:t>
      </w:r>
      <w:r>
        <w:rPr>
          <w:spacing w:val="-10"/>
        </w:rPr>
        <w:t xml:space="preserve"> </w:t>
      </w:r>
      <w:r>
        <w:rPr>
          <w:spacing w:val="-1"/>
        </w:rPr>
        <w:t>BUNGE</w:t>
      </w:r>
      <w:r>
        <w:rPr>
          <w:spacing w:val="-4"/>
        </w:rPr>
        <w:t xml:space="preserve"> </w:t>
      </w:r>
      <w:r>
        <w:rPr>
          <w:spacing w:val="-1"/>
        </w:rPr>
        <w:t>INDIA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right,</w:t>
      </w:r>
      <w:r>
        <w:rPr>
          <w:spacing w:val="-53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its</w:t>
      </w:r>
      <w:r>
        <w:rPr>
          <w:spacing w:val="-9"/>
        </w:rPr>
        <w:t xml:space="preserve"> </w:t>
      </w:r>
      <w:r>
        <w:rPr>
          <w:spacing w:val="-2"/>
        </w:rPr>
        <w:t>own</w:t>
      </w:r>
      <w:r>
        <w:rPr>
          <w:spacing w:val="-11"/>
        </w:rPr>
        <w:t xml:space="preserve"> </w:t>
      </w:r>
      <w:r>
        <w:rPr>
          <w:spacing w:val="-2"/>
        </w:rPr>
        <w:t>expense,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audit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rPr>
          <w:spacing w:val="-1"/>
        </w:rPr>
        <w:t>review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assistances-</w:t>
      </w:r>
      <w:r>
        <w:rPr>
          <w:spacing w:val="-12"/>
        </w:rPr>
        <w:t xml:space="preserve"> </w:t>
      </w:r>
      <w:r>
        <w:rPr>
          <w:spacing w:val="-1"/>
        </w:rPr>
        <w:t>related</w:t>
      </w:r>
      <w:r>
        <w:rPr>
          <w:spacing w:val="-12"/>
        </w:rPr>
        <w:t xml:space="preserve"> </w:t>
      </w:r>
      <w:r>
        <w:rPr>
          <w:spacing w:val="-1"/>
        </w:rPr>
        <w:t>books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SSF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when</w:t>
      </w:r>
      <w:r>
        <w:rPr>
          <w:spacing w:val="-52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BUNGE</w:t>
      </w:r>
      <w:r>
        <w:rPr>
          <w:spacing w:val="-7"/>
        </w:rPr>
        <w:t xml:space="preserve"> </w:t>
      </w:r>
      <w:r>
        <w:t>INDIA.</w:t>
      </w:r>
    </w:p>
    <w:p w:rsidR="001A70D4" w:rsidRDefault="004B0596">
      <w:pPr>
        <w:pStyle w:val="ListParagraph"/>
        <w:numPr>
          <w:ilvl w:val="1"/>
          <w:numId w:val="11"/>
        </w:numPr>
        <w:tabs>
          <w:tab w:val="left" w:pos="961"/>
        </w:tabs>
        <w:spacing w:before="201"/>
        <w:ind w:right="486" w:hanging="432"/>
        <w:jc w:val="both"/>
      </w:pPr>
      <w:r>
        <w:tab/>
        <w:t>BUNGE INDIA may propose changes to the scope, nature or time schedule of the assistances being</w:t>
      </w:r>
      <w:r>
        <w:rPr>
          <w:spacing w:val="-52"/>
        </w:rPr>
        <w:t xml:space="preserve"> </w:t>
      </w:r>
      <w:r>
        <w:t>performed</w:t>
      </w:r>
      <w:r>
        <w:rPr>
          <w:spacing w:val="-9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mutually</w:t>
      </w:r>
      <w:r>
        <w:rPr>
          <w:spacing w:val="-11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changes,</w:t>
      </w:r>
      <w:r>
        <w:rPr>
          <w:spacing w:val="-5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adjustments to fees/charges</w:t>
      </w:r>
      <w:r>
        <w:rPr>
          <w:spacing w:val="-1"/>
        </w:rPr>
        <w:t xml:space="preserve"> </w:t>
      </w:r>
      <w:r>
        <w:t>and expenses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result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 the Services.</w:t>
      </w:r>
    </w:p>
    <w:p w:rsidR="001A70D4" w:rsidRDefault="004B0596">
      <w:pPr>
        <w:pStyle w:val="Heading1"/>
        <w:numPr>
          <w:ilvl w:val="0"/>
          <w:numId w:val="11"/>
        </w:numPr>
        <w:tabs>
          <w:tab w:val="left" w:pos="833"/>
          <w:tab w:val="left" w:pos="834"/>
        </w:tabs>
        <w:spacing w:before="203"/>
        <w:ind w:hanging="721"/>
      </w:pPr>
      <w:r>
        <w:t>DURATION/TERM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AGREEMENT:</w:t>
      </w:r>
    </w:p>
    <w:p w:rsidR="001A70D4" w:rsidRDefault="00D258F8">
      <w:pPr>
        <w:pStyle w:val="BodyText"/>
        <w:spacing w:before="197"/>
        <w:ind w:left="833" w:right="488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3406775</wp:posOffset>
                </wp:positionH>
                <wp:positionV relativeFrom="paragraph">
                  <wp:posOffset>270510</wp:posOffset>
                </wp:positionV>
                <wp:extent cx="3435985" cy="139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98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F1DAE" id="Rectangle 2" o:spid="_x0000_s1026" style="position:absolute;margin-left:268.25pt;margin-top:21.3pt;width:270.55pt;height: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4B0596">
        <w:t xml:space="preserve">This Agreement shall commence from </w:t>
      </w:r>
      <w:r w:rsidR="003E204D">
        <w:rPr>
          <w:b/>
          <w:shd w:val="clear" w:color="auto" w:fill="FFFF00"/>
        </w:rPr>
        <w:t xml:space="preserve">(Date) </w:t>
      </w:r>
      <w:r w:rsidR="004B0596">
        <w:t>(both dates include), unless otherwise terminated by the Parties in accordance to the terms of this</w:t>
      </w:r>
      <w:r w:rsidR="004B0596">
        <w:rPr>
          <w:spacing w:val="1"/>
        </w:rPr>
        <w:t xml:space="preserve"> </w:t>
      </w:r>
      <w:r w:rsidR="004B0596">
        <w:t>Agreement.</w:t>
      </w:r>
      <w:r w:rsidR="004B0596">
        <w:rPr>
          <w:spacing w:val="1"/>
        </w:rPr>
        <w:t xml:space="preserve"> </w:t>
      </w:r>
      <w:r w:rsidR="004B0596">
        <w:t>The term of the Agreement may be further extended at the discretion of the BUNGE</w:t>
      </w:r>
      <w:r w:rsidR="004B0596">
        <w:rPr>
          <w:spacing w:val="1"/>
        </w:rPr>
        <w:t xml:space="preserve"> </w:t>
      </w:r>
      <w:r w:rsidR="004B0596">
        <w:t>INDIA</w:t>
      </w:r>
      <w:r w:rsidR="004B0596">
        <w:rPr>
          <w:spacing w:val="-10"/>
        </w:rPr>
        <w:t xml:space="preserve"> </w:t>
      </w:r>
      <w:r w:rsidR="004B0596">
        <w:t>for</w:t>
      </w:r>
      <w:r w:rsidR="004B0596">
        <w:rPr>
          <w:spacing w:val="-8"/>
        </w:rPr>
        <w:t xml:space="preserve"> </w:t>
      </w:r>
      <w:r w:rsidR="004B0596">
        <w:t>another</w:t>
      </w:r>
      <w:r w:rsidR="004B0596">
        <w:rPr>
          <w:spacing w:val="-10"/>
        </w:rPr>
        <w:t xml:space="preserve"> </w:t>
      </w:r>
      <w:r w:rsidR="004B0596">
        <w:t>term</w:t>
      </w:r>
      <w:r w:rsidR="004B0596">
        <w:rPr>
          <w:spacing w:val="-12"/>
        </w:rPr>
        <w:t xml:space="preserve"> </w:t>
      </w:r>
      <w:r w:rsidR="004B0596">
        <w:t>on</w:t>
      </w:r>
      <w:r w:rsidR="004B0596">
        <w:rPr>
          <w:spacing w:val="-9"/>
        </w:rPr>
        <w:t xml:space="preserve"> </w:t>
      </w:r>
      <w:r w:rsidR="004B0596">
        <w:t>mutually</w:t>
      </w:r>
      <w:r w:rsidR="004B0596">
        <w:rPr>
          <w:spacing w:val="-11"/>
        </w:rPr>
        <w:t xml:space="preserve"> </w:t>
      </w:r>
      <w:r w:rsidR="004B0596">
        <w:t>acceptable</w:t>
      </w:r>
      <w:r w:rsidR="004B0596">
        <w:rPr>
          <w:spacing w:val="-8"/>
        </w:rPr>
        <w:t xml:space="preserve"> </w:t>
      </w:r>
      <w:r w:rsidR="004B0596">
        <w:t>terms</w:t>
      </w:r>
      <w:r w:rsidR="004B0596">
        <w:rPr>
          <w:spacing w:val="-8"/>
        </w:rPr>
        <w:t xml:space="preserve"> </w:t>
      </w:r>
      <w:r w:rsidR="004B0596">
        <w:t>depending</w:t>
      </w:r>
      <w:r w:rsidR="004B0596">
        <w:rPr>
          <w:spacing w:val="-11"/>
        </w:rPr>
        <w:t xml:space="preserve"> </w:t>
      </w:r>
      <w:r w:rsidR="004B0596">
        <w:t>upon</w:t>
      </w:r>
      <w:r w:rsidR="004B0596">
        <w:rPr>
          <w:spacing w:val="-11"/>
        </w:rPr>
        <w:t xml:space="preserve"> </w:t>
      </w:r>
      <w:r w:rsidR="004B0596">
        <w:t>the</w:t>
      </w:r>
      <w:r w:rsidR="004B0596">
        <w:rPr>
          <w:spacing w:val="-11"/>
        </w:rPr>
        <w:t xml:space="preserve"> </w:t>
      </w:r>
      <w:r w:rsidR="004B0596">
        <w:t>requirement</w:t>
      </w:r>
      <w:r w:rsidR="004B0596">
        <w:rPr>
          <w:spacing w:val="-7"/>
        </w:rPr>
        <w:t xml:space="preserve"> </w:t>
      </w:r>
      <w:r w:rsidR="004B0596">
        <w:t>of</w:t>
      </w:r>
      <w:r w:rsidR="004B0596">
        <w:rPr>
          <w:spacing w:val="-10"/>
        </w:rPr>
        <w:t xml:space="preserve"> </w:t>
      </w:r>
      <w:r w:rsidR="004B0596">
        <w:t>the</w:t>
      </w:r>
      <w:r w:rsidR="004B0596">
        <w:rPr>
          <w:spacing w:val="-10"/>
        </w:rPr>
        <w:t xml:space="preserve"> </w:t>
      </w:r>
      <w:r w:rsidR="004B0596">
        <w:t>BUNGE</w:t>
      </w:r>
      <w:r w:rsidR="004B0596">
        <w:rPr>
          <w:spacing w:val="-52"/>
        </w:rPr>
        <w:t xml:space="preserve"> </w:t>
      </w:r>
      <w:r w:rsidR="004B0596">
        <w:t>INDIA.</w:t>
      </w:r>
    </w:p>
    <w:p w:rsidR="001A70D4" w:rsidRDefault="004B0596">
      <w:pPr>
        <w:pStyle w:val="Heading1"/>
        <w:numPr>
          <w:ilvl w:val="0"/>
          <w:numId w:val="11"/>
        </w:numPr>
        <w:tabs>
          <w:tab w:val="left" w:pos="833"/>
          <w:tab w:val="left" w:pos="834"/>
        </w:tabs>
        <w:spacing w:before="199"/>
        <w:ind w:hanging="666"/>
      </w:pPr>
      <w:r>
        <w:t>COST</w:t>
      </w:r>
      <w:r>
        <w:rPr>
          <w:b w:val="0"/>
        </w:rPr>
        <w:t>/</w:t>
      </w:r>
      <w:r>
        <w:t>CHARGES/EXPENSES:</w:t>
      </w:r>
    </w:p>
    <w:p w:rsidR="001A70D4" w:rsidRDefault="004B0596">
      <w:pPr>
        <w:pStyle w:val="BodyText"/>
        <w:spacing w:before="200"/>
        <w:ind w:left="833" w:right="489"/>
        <w:jc w:val="both"/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consideration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said</w:t>
      </w:r>
      <w:r>
        <w:rPr>
          <w:spacing w:val="-9"/>
        </w:rPr>
        <w:t xml:space="preserve"> </w:t>
      </w:r>
      <w:r>
        <w:rPr>
          <w:spacing w:val="-1"/>
        </w:rPr>
        <w:t>assistances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SSF,</w:t>
      </w:r>
      <w:r>
        <w:rPr>
          <w:spacing w:val="-12"/>
        </w:rPr>
        <w:t xml:space="preserve"> </w:t>
      </w:r>
      <w:r>
        <w:t>BUNGE</w:t>
      </w:r>
      <w:r>
        <w:rPr>
          <w:spacing w:val="-9"/>
        </w:rPr>
        <w:t xml:space="preserve"> </w:t>
      </w:r>
      <w:r>
        <w:t>INDIA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pay</w:t>
      </w:r>
      <w:r>
        <w:rPr>
          <w:spacing w:val="-14"/>
        </w:rPr>
        <w:t xml:space="preserve"> </w:t>
      </w:r>
      <w:r>
        <w:rPr>
          <w:b/>
          <w:u w:val="thick"/>
        </w:rPr>
        <w:t>DONATION</w:t>
      </w:r>
      <w:r>
        <w:rPr>
          <w:b/>
          <w:spacing w:val="-52"/>
        </w:rPr>
        <w:t xml:space="preserve"> </w:t>
      </w:r>
      <w:r>
        <w:t xml:space="preserve">as specified and in the manner mentioned in </w:t>
      </w:r>
      <w:r>
        <w:rPr>
          <w:b/>
        </w:rPr>
        <w:t xml:space="preserve">Schedule –C </w:t>
      </w:r>
      <w:r>
        <w:t>to this Agreement. The said donation shall</w:t>
      </w:r>
      <w:r>
        <w:rPr>
          <w:spacing w:val="-52"/>
        </w:rPr>
        <w:t xml:space="preserve"> </w:t>
      </w:r>
      <w:r>
        <w:t>be payable to the SSF against valid receipt of donation request by BUNGE INDIA in the manner as</w:t>
      </w:r>
      <w:r>
        <w:rPr>
          <w:spacing w:val="1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Agreement.</w:t>
      </w:r>
    </w:p>
    <w:p w:rsidR="001A70D4" w:rsidRDefault="001A70D4">
      <w:pPr>
        <w:jc w:val="both"/>
        <w:sectPr w:rsidR="001A70D4">
          <w:pgSz w:w="11910" w:h="16840"/>
          <w:pgMar w:top="1040" w:right="640" w:bottom="2660" w:left="1020" w:header="0" w:footer="2383" w:gutter="0"/>
          <w:cols w:space="720"/>
        </w:sectPr>
      </w:pPr>
    </w:p>
    <w:p w:rsidR="001A70D4" w:rsidRDefault="004B0596">
      <w:pPr>
        <w:pStyle w:val="Heading1"/>
        <w:numPr>
          <w:ilvl w:val="0"/>
          <w:numId w:val="11"/>
        </w:numPr>
        <w:tabs>
          <w:tab w:val="left" w:pos="833"/>
          <w:tab w:val="left" w:pos="834"/>
        </w:tabs>
        <w:spacing w:before="78"/>
        <w:ind w:hanging="666"/>
      </w:pPr>
      <w:r>
        <w:lastRenderedPageBreak/>
        <w:t>REPRESENTATIONS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WARRANTIES:</w:t>
      </w:r>
    </w:p>
    <w:p w:rsidR="001A70D4" w:rsidRDefault="004B0596">
      <w:pPr>
        <w:pStyle w:val="ListParagraph"/>
        <w:numPr>
          <w:ilvl w:val="1"/>
          <w:numId w:val="10"/>
        </w:numPr>
        <w:tabs>
          <w:tab w:val="left" w:pos="834"/>
        </w:tabs>
        <w:spacing w:before="196"/>
        <w:ind w:right="488"/>
        <w:jc w:val="both"/>
      </w:pPr>
      <w:r>
        <w:t>The SSF represents that it is properly incorporated and validly existing under applicable the laws and</w:t>
      </w:r>
      <w:r>
        <w:rPr>
          <w:spacing w:val="-5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considerable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expertise,</w:t>
      </w:r>
      <w:r>
        <w:rPr>
          <w:spacing w:val="1"/>
        </w:rPr>
        <w:t xml:space="preserve"> </w:t>
      </w:r>
      <w:r>
        <w:t>infrastructure,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capability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assistance under this Agreement.</w:t>
      </w:r>
      <w:r>
        <w:rPr>
          <w:spacing w:val="1"/>
        </w:rPr>
        <w:t xml:space="preserve"> </w:t>
      </w:r>
      <w:r>
        <w:t>The SSF further represents that the assistances provided by SSF to</w:t>
      </w:r>
      <w:r>
        <w:rPr>
          <w:spacing w:val="1"/>
        </w:rPr>
        <w:t xml:space="preserve"> </w:t>
      </w:r>
      <w:r>
        <w:t>BUNGE</w:t>
      </w:r>
      <w:r>
        <w:rPr>
          <w:spacing w:val="1"/>
        </w:rPr>
        <w:t xml:space="preserve"> </w:t>
      </w:r>
      <w:r>
        <w:t>INDIA, will</w:t>
      </w:r>
      <w:r>
        <w:rPr>
          <w:spacing w:val="1"/>
        </w:rPr>
        <w:t xml:space="preserve"> </w:t>
      </w:r>
      <w:r>
        <w:t>not be in breach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applicable laws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regulations.</w:t>
      </w:r>
    </w:p>
    <w:p w:rsidR="001A70D4" w:rsidRDefault="004B0596">
      <w:pPr>
        <w:pStyle w:val="ListParagraph"/>
        <w:numPr>
          <w:ilvl w:val="1"/>
          <w:numId w:val="10"/>
        </w:numPr>
        <w:tabs>
          <w:tab w:val="left" w:pos="833"/>
          <w:tab w:val="left" w:pos="834"/>
        </w:tabs>
        <w:spacing w:before="200"/>
        <w:ind w:hanging="721"/>
      </w:pPr>
      <w:r>
        <w:t>The</w:t>
      </w:r>
      <w:r>
        <w:rPr>
          <w:spacing w:val="-3"/>
        </w:rPr>
        <w:t xml:space="preserve"> </w:t>
      </w:r>
      <w:r>
        <w:t>SSFs warrants</w:t>
      </w:r>
      <w:r>
        <w:rPr>
          <w:spacing w:val="-3"/>
        </w:rPr>
        <w:t xml:space="preserve"> </w:t>
      </w:r>
      <w:r>
        <w:t>that:</w:t>
      </w:r>
    </w:p>
    <w:p w:rsidR="001A70D4" w:rsidRDefault="004B0596">
      <w:pPr>
        <w:pStyle w:val="ListParagraph"/>
        <w:numPr>
          <w:ilvl w:val="2"/>
          <w:numId w:val="10"/>
        </w:numPr>
        <w:tabs>
          <w:tab w:val="left" w:pos="1194"/>
        </w:tabs>
        <w:spacing w:before="200"/>
        <w:ind w:right="489"/>
        <w:jc w:val="both"/>
      </w:pPr>
      <w:r>
        <w:t>The</w:t>
      </w:r>
      <w:r>
        <w:rPr>
          <w:spacing w:val="-7"/>
        </w:rPr>
        <w:t xml:space="preserve"> </w:t>
      </w:r>
      <w:r>
        <w:t>SSF</w:t>
      </w:r>
      <w:r>
        <w:rPr>
          <w:spacing w:val="-4"/>
        </w:rPr>
        <w:t xml:space="preserve"> </w:t>
      </w:r>
      <w:r>
        <w:t>warrants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officers,</w:t>
      </w:r>
      <w:r>
        <w:rPr>
          <w:spacing w:val="-5"/>
        </w:rPr>
        <w:t xml:space="preserve"> </w:t>
      </w:r>
      <w:r>
        <w:t>managers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affairs,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breach</w:t>
      </w:r>
      <w:r>
        <w:rPr>
          <w:spacing w:val="-52"/>
        </w:rPr>
        <w:t xml:space="preserve"> </w:t>
      </w:r>
      <w:r>
        <w:t>of any applicable laws and regulations and further that it shall not, knowingly engage any person</w:t>
      </w:r>
      <w:r>
        <w:rPr>
          <w:spacing w:val="-52"/>
        </w:rPr>
        <w:t xml:space="preserve"> </w:t>
      </w:r>
      <w:r>
        <w:t>with a criminal record/conviction, and any such person shall be barred from participating directly</w:t>
      </w:r>
      <w:r>
        <w:rPr>
          <w:spacing w:val="-5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indirectly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assistances</w:t>
      </w:r>
      <w:r>
        <w:rPr>
          <w:spacing w:val="1"/>
        </w:rPr>
        <w:t xml:space="preserve"> </w:t>
      </w:r>
      <w:r>
        <w:t>under this Agreement.</w:t>
      </w:r>
    </w:p>
    <w:p w:rsidR="001A70D4" w:rsidRDefault="004B0596">
      <w:pPr>
        <w:pStyle w:val="ListParagraph"/>
        <w:numPr>
          <w:ilvl w:val="2"/>
          <w:numId w:val="10"/>
        </w:numPr>
        <w:tabs>
          <w:tab w:val="left" w:pos="1194"/>
        </w:tabs>
        <w:spacing w:before="201"/>
        <w:ind w:right="490"/>
        <w:jc w:val="both"/>
      </w:pPr>
      <w:r>
        <w:t>The</w:t>
      </w:r>
      <w:r>
        <w:rPr>
          <w:spacing w:val="-10"/>
        </w:rPr>
        <w:t xml:space="preserve"> </w:t>
      </w:r>
      <w:r>
        <w:t>SSF</w:t>
      </w:r>
      <w:r>
        <w:rPr>
          <w:spacing w:val="-10"/>
        </w:rPr>
        <w:t xml:space="preserve"> </w:t>
      </w:r>
      <w:r>
        <w:t>agrees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SSF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assigned</w:t>
      </w:r>
      <w:r>
        <w:rPr>
          <w:spacing w:val="-1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SSF</w:t>
      </w:r>
      <w:r>
        <w:rPr>
          <w:spacing w:val="-1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providing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assistances</w:t>
      </w:r>
      <w:r>
        <w:rPr>
          <w:spacing w:val="-5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 shall</w:t>
      </w:r>
      <w:r>
        <w:rPr>
          <w:spacing w:val="-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all-time</w:t>
      </w:r>
      <w:r>
        <w:rPr>
          <w:spacing w:val="-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 BUNGE</w:t>
      </w:r>
      <w:r>
        <w:rPr>
          <w:spacing w:val="1"/>
        </w:rPr>
        <w:t xml:space="preserve"> </w:t>
      </w:r>
      <w:r>
        <w:t>INDIA’s instructions.</w:t>
      </w:r>
    </w:p>
    <w:p w:rsidR="001A70D4" w:rsidRDefault="004B0596">
      <w:pPr>
        <w:pStyle w:val="ListParagraph"/>
        <w:numPr>
          <w:ilvl w:val="2"/>
          <w:numId w:val="10"/>
        </w:numPr>
        <w:tabs>
          <w:tab w:val="left" w:pos="1194"/>
        </w:tabs>
        <w:spacing w:before="200"/>
        <w:ind w:right="491"/>
        <w:jc w:val="both"/>
      </w:pPr>
      <w:r>
        <w:t>The</w:t>
      </w:r>
      <w:r>
        <w:rPr>
          <w:spacing w:val="-9"/>
        </w:rPr>
        <w:t xml:space="preserve"> </w:t>
      </w:r>
      <w:r>
        <w:t>SSF</w:t>
      </w:r>
      <w:r>
        <w:rPr>
          <w:spacing w:val="-11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fully</w:t>
      </w:r>
      <w:r>
        <w:rPr>
          <w:spacing w:val="-11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performed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personnel,</w:t>
      </w:r>
      <w:r>
        <w:rPr>
          <w:spacing w:val="-10"/>
        </w:rPr>
        <w:t xml:space="preserve"> </w:t>
      </w:r>
      <w:r>
        <w:t>agents,</w:t>
      </w:r>
      <w:r>
        <w:rPr>
          <w:spacing w:val="-8"/>
        </w:rPr>
        <w:t xml:space="preserve"> </w:t>
      </w:r>
      <w:r>
        <w:t>employees,</w:t>
      </w:r>
      <w:r>
        <w:rPr>
          <w:spacing w:val="-5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contractors.</w:t>
      </w:r>
    </w:p>
    <w:p w:rsidR="001A70D4" w:rsidRDefault="004B0596">
      <w:pPr>
        <w:pStyle w:val="ListParagraph"/>
        <w:numPr>
          <w:ilvl w:val="2"/>
          <w:numId w:val="10"/>
        </w:numPr>
        <w:tabs>
          <w:tab w:val="left" w:pos="1194"/>
        </w:tabs>
        <w:spacing w:before="199"/>
        <w:ind w:right="495"/>
        <w:jc w:val="both"/>
      </w:pPr>
      <w:r>
        <w:t>The SSF shall obtain and maintain throughout the Term, at its own cost, insurance policies for</w:t>
      </w:r>
      <w:r>
        <w:rPr>
          <w:spacing w:val="1"/>
        </w:rPr>
        <w:t xml:space="preserve"> </w:t>
      </w:r>
      <w:r>
        <w:t>adequate amount against dishonesty, theft, robbery, forgery, altered documents, fraud, fidelity</w:t>
      </w:r>
      <w:r>
        <w:rPr>
          <w:spacing w:val="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 dishonest</w:t>
      </w:r>
      <w:r>
        <w:rPr>
          <w:spacing w:val="-2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SSF's</w:t>
      </w:r>
      <w:r>
        <w:rPr>
          <w:spacing w:val="-1"/>
        </w:rPr>
        <w:t xml:space="preserve"> </w:t>
      </w:r>
      <w:r>
        <w:t>employees or</w:t>
      </w:r>
      <w:r>
        <w:rPr>
          <w:spacing w:val="-1"/>
        </w:rPr>
        <w:t xml:space="preserve"> </w:t>
      </w:r>
      <w:r>
        <w:t>representatives.</w:t>
      </w:r>
    </w:p>
    <w:p w:rsidR="001A70D4" w:rsidRDefault="004B0596">
      <w:pPr>
        <w:pStyle w:val="Heading1"/>
        <w:numPr>
          <w:ilvl w:val="0"/>
          <w:numId w:val="11"/>
        </w:numPr>
        <w:tabs>
          <w:tab w:val="left" w:pos="833"/>
          <w:tab w:val="left" w:pos="834"/>
        </w:tabs>
        <w:spacing w:before="206"/>
        <w:ind w:hanging="721"/>
      </w:pP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PARTIES:</w:t>
      </w:r>
    </w:p>
    <w:p w:rsidR="001A70D4" w:rsidRDefault="004B0596">
      <w:pPr>
        <w:pStyle w:val="BodyText"/>
        <w:spacing w:before="196"/>
        <w:ind w:left="833" w:right="489"/>
        <w:jc w:val="both"/>
      </w:pPr>
      <w:r>
        <w:t>Nothing</w:t>
      </w:r>
      <w:r>
        <w:rPr>
          <w:spacing w:val="-7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construed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constituting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association,</w:t>
      </w:r>
      <w:r>
        <w:rPr>
          <w:spacing w:val="-53"/>
        </w:rPr>
        <w:t xml:space="preserve"> </w:t>
      </w:r>
      <w:r>
        <w:t>partnership, joint venture or a relationship of employer and employee or principal and agent between</w:t>
      </w:r>
      <w:r>
        <w:rPr>
          <w:spacing w:val="-52"/>
        </w:rPr>
        <w:t xml:space="preserve"> </w:t>
      </w:r>
      <w:r>
        <w:t>SSF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BUNGE</w:t>
      </w:r>
      <w:r>
        <w:rPr>
          <w:spacing w:val="1"/>
        </w:rPr>
        <w:t xml:space="preserve"> </w:t>
      </w:r>
      <w:r>
        <w:t>INDIA.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SSF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perform all</w:t>
      </w:r>
      <w:r>
        <w:rPr>
          <w:spacing w:val="1"/>
        </w:rPr>
        <w:t xml:space="preserve"> </w:t>
      </w:r>
      <w:r>
        <w:t>assistances</w:t>
      </w:r>
      <w:r>
        <w:rPr>
          <w:spacing w:val="1"/>
        </w:rPr>
        <w:t xml:space="preserve"> </w:t>
      </w:r>
      <w:r>
        <w:t>hereunder 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Assistance Provider,</w:t>
      </w:r>
      <w:r>
        <w:rPr>
          <w:spacing w:val="-3"/>
        </w:rPr>
        <w:t xml:space="preserve"> </w:t>
      </w:r>
      <w:r>
        <w:t>on a non-exclusive basis.</w:t>
      </w:r>
    </w:p>
    <w:p w:rsidR="001A70D4" w:rsidRDefault="004B0596">
      <w:pPr>
        <w:pStyle w:val="Heading1"/>
        <w:numPr>
          <w:ilvl w:val="0"/>
          <w:numId w:val="11"/>
        </w:numPr>
        <w:tabs>
          <w:tab w:val="left" w:pos="753"/>
          <w:tab w:val="left" w:pos="755"/>
        </w:tabs>
        <w:spacing w:before="198"/>
        <w:ind w:left="754" w:hanging="582"/>
        <w:rPr>
          <w:b w:val="0"/>
        </w:rPr>
      </w:pPr>
      <w:r>
        <w:t>TERMINATION</w:t>
      </w:r>
      <w:r>
        <w:rPr>
          <w:b w:val="0"/>
        </w:rPr>
        <w:t>:</w:t>
      </w:r>
    </w:p>
    <w:p w:rsidR="001A70D4" w:rsidRDefault="004B0596">
      <w:pPr>
        <w:pStyle w:val="ListParagraph"/>
        <w:numPr>
          <w:ilvl w:val="1"/>
          <w:numId w:val="9"/>
        </w:numPr>
        <w:tabs>
          <w:tab w:val="left" w:pos="834"/>
        </w:tabs>
        <w:spacing w:before="201"/>
        <w:ind w:right="490"/>
        <w:jc w:val="both"/>
      </w:pPr>
      <w:r>
        <w:t>Either Party to this Agreement shall have right to terminate this Agreement for convenience, with or</w:t>
      </w:r>
      <w:r>
        <w:rPr>
          <w:spacing w:val="1"/>
        </w:rPr>
        <w:t xml:space="preserve"> </w:t>
      </w:r>
      <w:r>
        <w:t xml:space="preserve">without assigning any reasons thereof by providing not less than </w:t>
      </w:r>
      <w:r>
        <w:rPr>
          <w:u w:val="single"/>
        </w:rPr>
        <w:t>30</w:t>
      </w:r>
      <w:r>
        <w:t xml:space="preserve"> (</w:t>
      </w:r>
      <w:r>
        <w:rPr>
          <w:u w:val="single"/>
        </w:rPr>
        <w:t>Thirty</w:t>
      </w:r>
      <w:r>
        <w:t>) days prior written notice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intention to do so, 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 Party.</w:t>
      </w:r>
    </w:p>
    <w:p w:rsidR="001A70D4" w:rsidRDefault="004B0596">
      <w:pPr>
        <w:pStyle w:val="ListParagraph"/>
        <w:numPr>
          <w:ilvl w:val="1"/>
          <w:numId w:val="9"/>
        </w:numPr>
        <w:tabs>
          <w:tab w:val="left" w:pos="834"/>
        </w:tabs>
        <w:spacing w:before="201"/>
        <w:ind w:right="488"/>
        <w:jc w:val="both"/>
      </w:pPr>
      <w:r>
        <w:t>Notwithstanding anything herein contained, BUNGE INDIA may by giving notice in writing to the</w:t>
      </w:r>
      <w:r>
        <w:rPr>
          <w:spacing w:val="1"/>
        </w:rPr>
        <w:t xml:space="preserve"> </w:t>
      </w:r>
      <w:r>
        <w:t>SSF, forthwith terminate this Agreement in the event SSF fails to perform assistances under this</w:t>
      </w:r>
      <w:r>
        <w:rPr>
          <w:spacing w:val="1"/>
        </w:rPr>
        <w:t xml:space="preserve"> </w:t>
      </w:r>
      <w:r>
        <w:t>Agreement or fails to observe any of its obligations, or breaches all or any of the terms of this</w:t>
      </w:r>
      <w:r>
        <w:rPr>
          <w:spacing w:val="1"/>
        </w:rPr>
        <w:t xml:space="preserve"> </w:t>
      </w:r>
      <w:r>
        <w:t>Agreement or in the opinion of BUNGE INDIA interests of BUNGE INDIA are jeopardized in any</w:t>
      </w:r>
      <w:r>
        <w:rPr>
          <w:spacing w:val="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whatsoever.</w:t>
      </w:r>
    </w:p>
    <w:p w:rsidR="001A70D4" w:rsidRDefault="004B0596">
      <w:pPr>
        <w:pStyle w:val="ListParagraph"/>
        <w:numPr>
          <w:ilvl w:val="1"/>
          <w:numId w:val="9"/>
        </w:numPr>
        <w:tabs>
          <w:tab w:val="left" w:pos="834"/>
        </w:tabs>
        <w:spacing w:before="200"/>
        <w:ind w:right="490"/>
        <w:jc w:val="both"/>
      </w:pPr>
      <w:r>
        <w:t>Upon expiry or early termination of this Agreement or at any time upon request of BUNGE INDIA,</w:t>
      </w:r>
      <w:r>
        <w:rPr>
          <w:spacing w:val="1"/>
        </w:rPr>
        <w:t xml:space="preserve"> </w:t>
      </w:r>
      <w:r>
        <w:t>SSF will return any and all materials, documents, or other property provided by BUNGE INDIA in</w:t>
      </w:r>
      <w:r>
        <w:rPr>
          <w:spacing w:val="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Project and assistances</w:t>
      </w:r>
      <w:r>
        <w:rPr>
          <w:spacing w:val="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Agreement.</w:t>
      </w:r>
    </w:p>
    <w:p w:rsidR="001A70D4" w:rsidRDefault="001A70D4">
      <w:pPr>
        <w:pStyle w:val="BodyText"/>
        <w:spacing w:before="5"/>
      </w:pPr>
    </w:p>
    <w:p w:rsidR="001A70D4" w:rsidRDefault="004B0596">
      <w:pPr>
        <w:pStyle w:val="Heading1"/>
        <w:numPr>
          <w:ilvl w:val="0"/>
          <w:numId w:val="11"/>
        </w:numPr>
        <w:tabs>
          <w:tab w:val="left" w:pos="753"/>
          <w:tab w:val="left" w:pos="755"/>
        </w:tabs>
        <w:ind w:left="754" w:hanging="582"/>
      </w:pPr>
      <w:r>
        <w:t>ARBITRATION:</w:t>
      </w:r>
    </w:p>
    <w:p w:rsidR="001A70D4" w:rsidRDefault="001A70D4">
      <w:pPr>
        <w:pStyle w:val="BodyText"/>
        <w:spacing w:before="7"/>
        <w:rPr>
          <w:b/>
          <w:sz w:val="21"/>
        </w:rPr>
      </w:pPr>
    </w:p>
    <w:p w:rsidR="001A70D4" w:rsidRDefault="004B0596">
      <w:pPr>
        <w:pStyle w:val="BodyText"/>
        <w:ind w:left="833" w:right="491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disputes,</w:t>
      </w:r>
      <w:r>
        <w:rPr>
          <w:spacing w:val="1"/>
        </w:rPr>
        <w:t xml:space="preserve"> </w:t>
      </w:r>
      <w:r>
        <w:t>controversies, differences of opinion and claims arising out of 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5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 Agreement or 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way</w:t>
      </w:r>
      <w:r>
        <w:rPr>
          <w:spacing w:val="5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hereto</w:t>
      </w:r>
      <w:r>
        <w:rPr>
          <w:spacing w:val="51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any</w:t>
      </w:r>
      <w:r>
        <w:rPr>
          <w:spacing w:val="53"/>
        </w:rPr>
        <w:t xml:space="preserve"> </w:t>
      </w:r>
      <w:r>
        <w:t>term,</w:t>
      </w:r>
      <w:r>
        <w:rPr>
          <w:spacing w:val="-1"/>
        </w:rPr>
        <w:t xml:space="preserve"> </w:t>
      </w:r>
      <w:r>
        <w:t>condition</w:t>
      </w:r>
      <w:r>
        <w:rPr>
          <w:spacing w:val="51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provision</w:t>
      </w:r>
      <w:r>
        <w:rPr>
          <w:spacing w:val="-53"/>
        </w:rPr>
        <w:t xml:space="preserve"> </w:t>
      </w:r>
      <w:r>
        <w:t>herein mentioned or the construction or interpretation thereof or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in relation hereto,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shall first</w:t>
      </w:r>
      <w:r>
        <w:rPr>
          <w:spacing w:val="1"/>
        </w:rPr>
        <w:t xml:space="preserve"> </w:t>
      </w:r>
      <w:r>
        <w:t>endeavour to settle such</w:t>
      </w:r>
      <w:r>
        <w:rPr>
          <w:spacing w:val="1"/>
        </w:rPr>
        <w:t xml:space="preserve"> </w:t>
      </w:r>
      <w:r>
        <w:t>differences,</w:t>
      </w:r>
      <w:r>
        <w:rPr>
          <w:spacing w:val="1"/>
        </w:rPr>
        <w:t xml:space="preserve"> </w:t>
      </w:r>
      <w:r>
        <w:t>disputes, claims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friendly</w:t>
      </w:r>
      <w:r>
        <w:rPr>
          <w:spacing w:val="1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failing</w:t>
      </w:r>
      <w:r>
        <w:rPr>
          <w:spacing w:val="-5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settlement,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resolved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arbitration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Arbitrator</w:t>
      </w:r>
    </w:p>
    <w:p w:rsidR="001A70D4" w:rsidRDefault="001A70D4">
      <w:pPr>
        <w:jc w:val="both"/>
        <w:sectPr w:rsidR="001A70D4">
          <w:pgSz w:w="11910" w:h="16840"/>
          <w:pgMar w:top="1040" w:right="640" w:bottom="2580" w:left="1020" w:header="0" w:footer="2383" w:gutter="0"/>
          <w:cols w:space="720"/>
        </w:sectPr>
      </w:pPr>
    </w:p>
    <w:p w:rsidR="001A70D4" w:rsidRDefault="004B0596">
      <w:pPr>
        <w:pStyle w:val="BodyText"/>
        <w:spacing w:before="73"/>
        <w:ind w:left="833" w:right="490"/>
        <w:jc w:val="both"/>
      </w:pPr>
      <w:r>
        <w:lastRenderedPageBreak/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appointed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BUNGE</w:t>
      </w:r>
      <w:r>
        <w:rPr>
          <w:spacing w:val="-8"/>
        </w:rPr>
        <w:t xml:space="preserve"> </w:t>
      </w:r>
      <w:r>
        <w:t>INDIA.</w:t>
      </w:r>
      <w:r>
        <w:rPr>
          <w:spacing w:val="42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arbitration</w:t>
      </w:r>
      <w:r>
        <w:rPr>
          <w:spacing w:val="-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Arbitration</w:t>
      </w:r>
      <w:r>
        <w:rPr>
          <w:spacing w:val="-5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Conciliation</w:t>
      </w:r>
      <w:r>
        <w:rPr>
          <w:spacing w:val="-5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1996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statutory</w:t>
      </w:r>
      <w:r>
        <w:rPr>
          <w:spacing w:val="-7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re-enactment</w:t>
      </w:r>
      <w:r>
        <w:rPr>
          <w:spacing w:val="-4"/>
        </w:rPr>
        <w:t xml:space="preserve"> </w:t>
      </w:r>
      <w:r>
        <w:t>thereof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 held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Mumbai</w:t>
      </w:r>
      <w:r>
        <w:rPr>
          <w:spacing w:val="1"/>
        </w:rPr>
        <w:t xml:space="preserve"> </w:t>
      </w:r>
      <w:r>
        <w:t>and be</w:t>
      </w:r>
      <w:r>
        <w:rPr>
          <w:spacing w:val="-1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in the English</w:t>
      </w:r>
      <w:r>
        <w:rPr>
          <w:spacing w:val="-2"/>
        </w:rPr>
        <w:t xml:space="preserve"> </w:t>
      </w:r>
      <w:r>
        <w:t>language.</w:t>
      </w:r>
    </w:p>
    <w:p w:rsidR="001A70D4" w:rsidRDefault="004B0596">
      <w:pPr>
        <w:pStyle w:val="Heading1"/>
        <w:numPr>
          <w:ilvl w:val="0"/>
          <w:numId w:val="11"/>
        </w:numPr>
        <w:tabs>
          <w:tab w:val="left" w:pos="753"/>
          <w:tab w:val="left" w:pos="755"/>
        </w:tabs>
        <w:spacing w:before="206"/>
        <w:ind w:left="754" w:hanging="582"/>
      </w:pPr>
      <w:r>
        <w:t>NOTICES:</w:t>
      </w:r>
    </w:p>
    <w:p w:rsidR="001A70D4" w:rsidRDefault="004B0596">
      <w:pPr>
        <w:pStyle w:val="BodyText"/>
        <w:spacing w:before="196"/>
        <w:ind w:left="833" w:right="495"/>
        <w:jc w:val="both"/>
      </w:pPr>
      <w:r>
        <w:t>Any notice or other formal communication to be given under this Agreement shall be in writing and</w:t>
      </w:r>
      <w:r>
        <w:rPr>
          <w:spacing w:val="1"/>
        </w:rPr>
        <w:t xml:space="preserve"> </w:t>
      </w:r>
      <w:r>
        <w:t>signed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giving</w:t>
      </w:r>
      <w:r>
        <w:rPr>
          <w:spacing w:val="-10"/>
        </w:rPr>
        <w:t xml:space="preserve"> </w:t>
      </w:r>
      <w:r>
        <w:t>it.</w:t>
      </w:r>
      <w:r>
        <w:rPr>
          <w:spacing w:val="43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post</w:t>
      </w:r>
    </w:p>
    <w:p w:rsidR="001A70D4" w:rsidRDefault="004B0596">
      <w:pPr>
        <w:pStyle w:val="BodyText"/>
        <w:ind w:left="833" w:right="491"/>
        <w:jc w:val="both"/>
      </w:pPr>
      <w:r>
        <w:t>/speed</w:t>
      </w:r>
      <w:r>
        <w:rPr>
          <w:spacing w:val="-12"/>
        </w:rPr>
        <w:t xml:space="preserve"> </w:t>
      </w:r>
      <w:r>
        <w:t>post</w:t>
      </w:r>
      <w:r>
        <w:rPr>
          <w:spacing w:val="-10"/>
        </w:rPr>
        <w:t xml:space="preserve"> </w:t>
      </w:r>
      <w:r>
        <w:t>acknowledgement</w:t>
      </w:r>
      <w:r>
        <w:rPr>
          <w:spacing w:val="-10"/>
        </w:rPr>
        <w:t xml:space="preserve"> </w:t>
      </w:r>
      <w:r>
        <w:t>due,</w:t>
      </w:r>
      <w:r>
        <w:rPr>
          <w:spacing w:val="3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t>(or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otherwise</w:t>
      </w:r>
      <w:r>
        <w:rPr>
          <w:spacing w:val="-10"/>
        </w:rPr>
        <w:t xml:space="preserve"> </w:t>
      </w:r>
      <w:r>
        <w:t>notified</w:t>
      </w:r>
      <w:r>
        <w:rPr>
          <w:spacing w:val="-11"/>
        </w:rPr>
        <w:t xml:space="preserve"> </w:t>
      </w:r>
      <w:r>
        <w:t>from</w:t>
      </w:r>
      <w:r>
        <w:rPr>
          <w:spacing w:val="-53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time).</w:t>
      </w:r>
      <w:r>
        <w:rPr>
          <w:spacing w:val="4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duly</w:t>
      </w:r>
      <w:r>
        <w:rPr>
          <w:spacing w:val="-8"/>
        </w:rPr>
        <w:t xml:space="preserve"> </w:t>
      </w:r>
      <w:r>
        <w:t>given:</w:t>
      </w:r>
      <w:r>
        <w:rPr>
          <w:spacing w:val="-4"/>
        </w:rPr>
        <w:t xml:space="preserve"> </w:t>
      </w:r>
      <w:r>
        <w:t>(a)</w:t>
      </w:r>
      <w:r>
        <w:rPr>
          <w:spacing w:val="-5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delivered,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delivered;</w:t>
      </w:r>
      <w:r>
        <w:rPr>
          <w:spacing w:val="-5"/>
        </w:rPr>
        <w:t xml:space="preserve"> </w:t>
      </w:r>
      <w:r>
        <w:t>(b)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/speed</w:t>
      </w:r>
      <w:r>
        <w:rPr>
          <w:spacing w:val="-4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acknowledgement</w:t>
      </w:r>
      <w:r>
        <w:rPr>
          <w:spacing w:val="-1"/>
        </w:rPr>
        <w:t xml:space="preserve"> </w:t>
      </w:r>
      <w:r>
        <w:t>due,</w:t>
      </w:r>
      <w:r>
        <w:rPr>
          <w:spacing w:val="-3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the fifth Business Day from the date of posting unless there is evidence that it was received earlier</w:t>
      </w:r>
      <w:r>
        <w:rPr>
          <w:spacing w:val="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this.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addresses of</w:t>
      </w:r>
      <w:r>
        <w:rPr>
          <w:spacing w:val="-2"/>
        </w:rPr>
        <w:t xml:space="preserve"> </w:t>
      </w:r>
      <w:r>
        <w:t>the parties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 the aforesaid are:</w:t>
      </w: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spacing w:before="9"/>
        <w:rPr>
          <w:sz w:val="32"/>
        </w:rPr>
      </w:pPr>
    </w:p>
    <w:p w:rsidR="001A70D4" w:rsidRDefault="004B0596">
      <w:pPr>
        <w:pStyle w:val="ListParagraph"/>
        <w:numPr>
          <w:ilvl w:val="0"/>
          <w:numId w:val="8"/>
        </w:numPr>
        <w:tabs>
          <w:tab w:val="left" w:pos="1553"/>
          <w:tab w:val="left" w:pos="1554"/>
        </w:tabs>
        <w:spacing w:before="1"/>
        <w:ind w:hanging="721"/>
      </w:pPr>
      <w:r>
        <w:t>BUNGE</w:t>
      </w:r>
      <w:r>
        <w:rPr>
          <w:spacing w:val="-2"/>
        </w:rPr>
        <w:t xml:space="preserve"> </w:t>
      </w:r>
      <w:r>
        <w:t>INDIA</w:t>
      </w:r>
    </w:p>
    <w:p w:rsidR="001A70D4" w:rsidRDefault="004B0596">
      <w:pPr>
        <w:pStyle w:val="BodyText"/>
        <w:tabs>
          <w:tab w:val="left" w:pos="2993"/>
          <w:tab w:val="left" w:pos="4376"/>
        </w:tabs>
        <w:spacing w:before="198"/>
        <w:ind w:left="1440"/>
      </w:pPr>
      <w:r>
        <w:t>Address</w:t>
      </w:r>
      <w:r>
        <w:tab/>
        <w:t>:</w:t>
      </w:r>
      <w:r>
        <w:tab/>
        <w:t>Bunge</w:t>
      </w:r>
      <w:r>
        <w:rPr>
          <w:spacing w:val="-2"/>
        </w:rPr>
        <w:t xml:space="preserve"> </w:t>
      </w:r>
      <w:r>
        <w:t>India</w:t>
      </w:r>
      <w:r>
        <w:rPr>
          <w:spacing w:val="-2"/>
        </w:rPr>
        <w:t xml:space="preserve"> </w:t>
      </w:r>
      <w:r>
        <w:t>Pvt.</w:t>
      </w:r>
      <w:r>
        <w:rPr>
          <w:spacing w:val="-1"/>
        </w:rPr>
        <w:t xml:space="preserve"> </w:t>
      </w:r>
      <w:r>
        <w:t>Ltd</w:t>
      </w:r>
    </w:p>
    <w:p w:rsidR="001A70D4" w:rsidRDefault="004B0596">
      <w:pPr>
        <w:pStyle w:val="BodyText"/>
        <w:spacing w:before="200"/>
        <w:ind w:left="4433" w:right="486"/>
      </w:pPr>
      <w:r>
        <w:t>601</w:t>
      </w:r>
      <w:r>
        <w:rPr>
          <w:spacing w:val="23"/>
        </w:rPr>
        <w:t xml:space="preserve"> </w:t>
      </w:r>
      <w:r>
        <w:t>C</w:t>
      </w:r>
      <w:r>
        <w:rPr>
          <w:spacing w:val="23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t>601</w:t>
      </w:r>
      <w:r>
        <w:rPr>
          <w:spacing w:val="24"/>
        </w:rPr>
        <w:t xml:space="preserve"> </w:t>
      </w:r>
      <w:r>
        <w:t>D,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Capital,</w:t>
      </w:r>
      <w:r>
        <w:rPr>
          <w:spacing w:val="21"/>
        </w:rPr>
        <w:t xml:space="preserve"> </w:t>
      </w:r>
      <w:r>
        <w:t>6th</w:t>
      </w:r>
      <w:r>
        <w:rPr>
          <w:spacing w:val="24"/>
        </w:rPr>
        <w:t xml:space="preserve"> </w:t>
      </w:r>
      <w:r>
        <w:t>Floor,</w:t>
      </w:r>
      <w:r>
        <w:rPr>
          <w:spacing w:val="21"/>
        </w:rPr>
        <w:t xml:space="preserve"> </w:t>
      </w:r>
      <w:r>
        <w:t>B</w:t>
      </w:r>
      <w:r>
        <w:rPr>
          <w:spacing w:val="20"/>
        </w:rPr>
        <w:t xml:space="preserve"> </w:t>
      </w:r>
      <w:r>
        <w:t>Wing,</w:t>
      </w:r>
      <w:r>
        <w:rPr>
          <w:spacing w:val="24"/>
        </w:rPr>
        <w:t xml:space="preserve"> </w:t>
      </w:r>
      <w:r>
        <w:t>C-70,</w:t>
      </w:r>
      <w:r>
        <w:rPr>
          <w:spacing w:val="23"/>
        </w:rPr>
        <w:t xml:space="preserve"> </w:t>
      </w:r>
      <w:r>
        <w:t>G</w:t>
      </w:r>
      <w:r>
        <w:rPr>
          <w:spacing w:val="-52"/>
        </w:rPr>
        <w:t xml:space="preserve"> </w:t>
      </w:r>
      <w:r>
        <w:t>Block,</w:t>
      </w:r>
      <w:r>
        <w:rPr>
          <w:spacing w:val="-1"/>
        </w:rPr>
        <w:t xml:space="preserve"> </w:t>
      </w:r>
      <w:r>
        <w:t>Bandra</w:t>
      </w:r>
      <w:r>
        <w:rPr>
          <w:spacing w:val="-2"/>
        </w:rPr>
        <w:t xml:space="preserve"> </w:t>
      </w:r>
      <w:r>
        <w:t>Kurla Complex, Bandra</w:t>
      </w:r>
      <w:r>
        <w:rPr>
          <w:spacing w:val="-2"/>
        </w:rPr>
        <w:t xml:space="preserve"> </w:t>
      </w:r>
      <w:r>
        <w:t>(East)</w:t>
      </w: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rPr>
          <w:sz w:val="31"/>
        </w:rPr>
      </w:pPr>
    </w:p>
    <w:p w:rsidR="001A70D4" w:rsidRDefault="004B0596">
      <w:pPr>
        <w:pStyle w:val="ListParagraph"/>
        <w:numPr>
          <w:ilvl w:val="0"/>
          <w:numId w:val="8"/>
        </w:numPr>
        <w:tabs>
          <w:tab w:val="left" w:pos="1553"/>
          <w:tab w:val="left" w:pos="1554"/>
        </w:tabs>
        <w:ind w:hanging="721"/>
      </w:pPr>
      <w:r>
        <w:t>SSF:</w:t>
      </w:r>
    </w:p>
    <w:p w:rsidR="001A70D4" w:rsidRDefault="004B0596">
      <w:pPr>
        <w:pStyle w:val="BodyText"/>
        <w:tabs>
          <w:tab w:val="left" w:pos="4433"/>
        </w:tabs>
        <w:spacing w:before="201"/>
        <w:ind w:left="1550"/>
      </w:pPr>
      <w:r>
        <w:t>Address</w:t>
      </w:r>
      <w:r>
        <w:tab/>
        <w:t>Seva</w:t>
      </w:r>
      <w:r>
        <w:rPr>
          <w:spacing w:val="-1"/>
        </w:rPr>
        <w:t xml:space="preserve"> </w:t>
      </w:r>
      <w:r>
        <w:t>Sahayog</w:t>
      </w:r>
      <w:r>
        <w:rPr>
          <w:spacing w:val="-3"/>
        </w:rPr>
        <w:t xml:space="preserve"> </w:t>
      </w:r>
      <w:r>
        <w:t>Foundation</w:t>
      </w:r>
    </w:p>
    <w:p w:rsidR="001A70D4" w:rsidRDefault="001A70D4">
      <w:pPr>
        <w:pStyle w:val="BodyText"/>
        <w:spacing w:before="9"/>
        <w:rPr>
          <w:sz w:val="12"/>
        </w:rPr>
      </w:pPr>
    </w:p>
    <w:p w:rsidR="001A70D4" w:rsidRDefault="004B0596">
      <w:pPr>
        <w:pStyle w:val="BodyText"/>
        <w:spacing w:before="92"/>
        <w:ind w:left="4409" w:right="812"/>
      </w:pPr>
      <w:r>
        <w:rPr>
          <w:shd w:val="clear" w:color="auto" w:fill="FFFF00"/>
        </w:rPr>
        <w:t>Ground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floor,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Maharshi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Dadichi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Hospital,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Nr.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Santacruz</w:t>
      </w:r>
      <w:r>
        <w:rPr>
          <w:spacing w:val="-52"/>
        </w:rPr>
        <w:t xml:space="preserve"> </w:t>
      </w:r>
      <w:r>
        <w:rPr>
          <w:shd w:val="clear" w:color="auto" w:fill="FFFF00"/>
        </w:rPr>
        <w:t>Bus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Depot, Santacruz-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E, Mumbai, 400055</w:t>
      </w: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rPr>
          <w:sz w:val="19"/>
        </w:rPr>
      </w:pPr>
    </w:p>
    <w:p w:rsidR="001A70D4" w:rsidRDefault="004B0596">
      <w:pPr>
        <w:pStyle w:val="Heading1"/>
        <w:numPr>
          <w:ilvl w:val="0"/>
          <w:numId w:val="11"/>
        </w:numPr>
        <w:tabs>
          <w:tab w:val="left" w:pos="753"/>
          <w:tab w:val="left" w:pos="755"/>
        </w:tabs>
        <w:ind w:left="754" w:hanging="582"/>
      </w:pPr>
      <w:r>
        <w:t>ASSIGNMENT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TRANSFER:</w:t>
      </w:r>
    </w:p>
    <w:p w:rsidR="001A70D4" w:rsidRDefault="001A70D4">
      <w:pPr>
        <w:pStyle w:val="BodyText"/>
        <w:spacing w:before="5"/>
        <w:rPr>
          <w:b/>
          <w:sz w:val="20"/>
        </w:rPr>
      </w:pPr>
    </w:p>
    <w:p w:rsidR="001A70D4" w:rsidRDefault="004B0596">
      <w:pPr>
        <w:ind w:left="833" w:right="812"/>
        <w:rPr>
          <w:sz w:val="24"/>
        </w:rPr>
      </w:pPr>
      <w:r>
        <w:t>Both parties can assign or sub-contract all or any portion of its rights or obligations under this</w:t>
      </w:r>
      <w:r>
        <w:rPr>
          <w:spacing w:val="1"/>
        </w:rPr>
        <w:t xml:space="preserve"> </w:t>
      </w:r>
      <w:r>
        <w:t xml:space="preserve">Agreement with prior written information to the other Party. </w:t>
      </w:r>
      <w:r>
        <w:rPr>
          <w:sz w:val="24"/>
        </w:rPr>
        <w:t>Nothing contained herein shall</w:t>
      </w:r>
      <w:r>
        <w:rPr>
          <w:spacing w:val="1"/>
          <w:sz w:val="24"/>
        </w:rPr>
        <w:t xml:space="preserve"> </w:t>
      </w:r>
      <w:r>
        <w:rPr>
          <w:sz w:val="24"/>
        </w:rPr>
        <w:t>prevent the assignment of this Agreement by BUNGE INDIA to its parent or to any of its</w:t>
      </w:r>
      <w:r>
        <w:rPr>
          <w:spacing w:val="-57"/>
          <w:sz w:val="24"/>
        </w:rPr>
        <w:t xml:space="preserve"> </w:t>
      </w:r>
      <w:r>
        <w:rPr>
          <w:sz w:val="24"/>
        </w:rPr>
        <w:t>subsidiaries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affiliates.</w:t>
      </w:r>
    </w:p>
    <w:p w:rsidR="001A70D4" w:rsidRDefault="001A70D4">
      <w:pPr>
        <w:pStyle w:val="BodyText"/>
        <w:rPr>
          <w:sz w:val="26"/>
        </w:rPr>
      </w:pPr>
    </w:p>
    <w:p w:rsidR="001A70D4" w:rsidRDefault="004B0596">
      <w:pPr>
        <w:pStyle w:val="Heading1"/>
        <w:numPr>
          <w:ilvl w:val="0"/>
          <w:numId w:val="11"/>
        </w:numPr>
        <w:tabs>
          <w:tab w:val="left" w:pos="809"/>
          <w:tab w:val="left" w:pos="810"/>
        </w:tabs>
        <w:spacing w:before="211"/>
        <w:ind w:left="809" w:hanging="637"/>
      </w:pPr>
      <w:r>
        <w:t>CONFIDENTIALITY</w:t>
      </w:r>
    </w:p>
    <w:p w:rsidR="001A70D4" w:rsidRDefault="004B0596">
      <w:pPr>
        <w:pStyle w:val="BodyText"/>
        <w:spacing w:before="194"/>
        <w:ind w:left="833" w:right="492"/>
        <w:jc w:val="both"/>
      </w:pPr>
      <w:r>
        <w:t>SSF shall be under obligation to maintain the confidentiality of all information supplied by BUNGE</w:t>
      </w:r>
      <w:r>
        <w:rPr>
          <w:spacing w:val="1"/>
        </w:rPr>
        <w:t xml:space="preserve"> </w:t>
      </w:r>
      <w:r>
        <w:t>INDIA to SSF in relation to the Project and assistances under the Agreement, which shall survive</w:t>
      </w:r>
      <w:r>
        <w:rPr>
          <w:spacing w:val="1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Agreement.</w:t>
      </w:r>
    </w:p>
    <w:p w:rsidR="001A70D4" w:rsidRDefault="004B0596">
      <w:pPr>
        <w:pStyle w:val="Heading1"/>
        <w:numPr>
          <w:ilvl w:val="0"/>
          <w:numId w:val="11"/>
        </w:numPr>
        <w:tabs>
          <w:tab w:val="left" w:pos="809"/>
          <w:tab w:val="left" w:pos="810"/>
        </w:tabs>
        <w:spacing w:before="206"/>
        <w:ind w:left="809" w:hanging="637"/>
      </w:pPr>
      <w:r>
        <w:t>SEVERABILITY</w:t>
      </w:r>
    </w:p>
    <w:p w:rsidR="001A70D4" w:rsidRDefault="001A70D4">
      <w:pPr>
        <w:sectPr w:rsidR="001A70D4">
          <w:pgSz w:w="11910" w:h="16840"/>
          <w:pgMar w:top="1040" w:right="640" w:bottom="2660" w:left="1020" w:header="0" w:footer="2383" w:gutter="0"/>
          <w:cols w:space="720"/>
        </w:sectPr>
      </w:pPr>
    </w:p>
    <w:p w:rsidR="001A70D4" w:rsidRDefault="004B0596">
      <w:pPr>
        <w:pStyle w:val="BodyText"/>
        <w:spacing w:before="73"/>
        <w:ind w:left="833" w:right="496"/>
        <w:jc w:val="both"/>
      </w:pPr>
      <w:r>
        <w:lastRenderedPageBreak/>
        <w:t>If any term or provision or this Agreement should be declared invalid by a court of competent</w:t>
      </w:r>
      <w:r>
        <w:rPr>
          <w:spacing w:val="1"/>
        </w:rPr>
        <w:t xml:space="preserve"> </w:t>
      </w:r>
      <w:r>
        <w:t>jurisdiction, the remaining</w:t>
      </w:r>
      <w:r>
        <w:rPr>
          <w:spacing w:val="55"/>
        </w:rPr>
        <w:t xml:space="preserve"> </w:t>
      </w:r>
      <w:r>
        <w:t>terms</w:t>
      </w:r>
      <w:r>
        <w:rPr>
          <w:spacing w:val="56"/>
        </w:rPr>
        <w:t xml:space="preserve"> </w:t>
      </w:r>
      <w:r>
        <w:t>and provisions of this Agreement shall remain unimpaired and be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and effect.</w:t>
      </w: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rPr>
          <w:sz w:val="24"/>
        </w:rPr>
      </w:pPr>
    </w:p>
    <w:p w:rsidR="001A70D4" w:rsidRDefault="004B0596">
      <w:pPr>
        <w:pStyle w:val="Heading1"/>
        <w:numPr>
          <w:ilvl w:val="0"/>
          <w:numId w:val="11"/>
        </w:numPr>
        <w:tabs>
          <w:tab w:val="left" w:pos="809"/>
          <w:tab w:val="left" w:pos="810"/>
        </w:tabs>
        <w:spacing w:before="160"/>
        <w:ind w:left="809" w:hanging="637"/>
      </w:pPr>
      <w:r>
        <w:t>GENERAL</w:t>
      </w:r>
      <w:r>
        <w:rPr>
          <w:spacing w:val="-4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OBLIGATIONS.</w:t>
      </w:r>
    </w:p>
    <w:p w:rsidR="001A70D4" w:rsidRDefault="001A70D4">
      <w:pPr>
        <w:pStyle w:val="BodyText"/>
        <w:spacing w:before="7"/>
        <w:rPr>
          <w:b/>
          <w:sz w:val="21"/>
        </w:rPr>
      </w:pPr>
    </w:p>
    <w:p w:rsidR="001A70D4" w:rsidRDefault="004B0596">
      <w:pPr>
        <w:pStyle w:val="ListParagraph"/>
        <w:numPr>
          <w:ilvl w:val="1"/>
          <w:numId w:val="7"/>
        </w:numPr>
        <w:tabs>
          <w:tab w:val="left" w:pos="834"/>
        </w:tabs>
        <w:spacing w:before="1"/>
        <w:ind w:right="489"/>
        <w:jc w:val="both"/>
      </w:pPr>
      <w:r>
        <w:t>Both parties acknowledge the intellectual proprietary rights of the other Party whether registered or</w:t>
      </w:r>
      <w:r>
        <w:rPr>
          <w:spacing w:val="1"/>
        </w:rPr>
        <w:t xml:space="preserve"> </w:t>
      </w:r>
      <w:r>
        <w:t>not. The SSF agrees that information, reports, studies, diagrams and other tangible and intangible</w:t>
      </w:r>
      <w:r>
        <w:rPr>
          <w:spacing w:val="1"/>
        </w:rPr>
        <w:t xml:space="preserve"> </w:t>
      </w:r>
      <w:r>
        <w:t>material of any nature whatsoever produced by or as a result of any of the assistances rendered</w:t>
      </w:r>
      <w:r>
        <w:rPr>
          <w:spacing w:val="1"/>
        </w:rPr>
        <w:t xml:space="preserve"> </w:t>
      </w:r>
      <w:r>
        <w:t>hereunder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and exclusive property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BUNGE</w:t>
      </w:r>
      <w:r>
        <w:rPr>
          <w:spacing w:val="2"/>
        </w:rPr>
        <w:t xml:space="preserve"> </w:t>
      </w:r>
      <w:r>
        <w:t>INDIA.</w:t>
      </w:r>
    </w:p>
    <w:p w:rsidR="001A70D4" w:rsidRDefault="004B0596">
      <w:pPr>
        <w:pStyle w:val="ListParagraph"/>
        <w:numPr>
          <w:ilvl w:val="1"/>
          <w:numId w:val="7"/>
        </w:numPr>
        <w:tabs>
          <w:tab w:val="left" w:pos="834"/>
        </w:tabs>
        <w:spacing w:before="200"/>
        <w:ind w:right="496"/>
        <w:jc w:val="both"/>
      </w:pPr>
      <w:r>
        <w:t>Neither Party shall use the name and/or trademark/logo of the other Party, its group companies,</w:t>
      </w:r>
      <w:r>
        <w:rPr>
          <w:spacing w:val="1"/>
        </w:rPr>
        <w:t xml:space="preserve"> </w:t>
      </w:r>
      <w:r>
        <w:t>subsidiaries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associates without</w:t>
      </w:r>
      <w:r>
        <w:rPr>
          <w:spacing w:val="-3"/>
        </w:rPr>
        <w:t xml:space="preserve"> </w:t>
      </w:r>
      <w:r>
        <w:t>the prior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consent of the</w:t>
      </w:r>
      <w:r>
        <w:rPr>
          <w:spacing w:val="-1"/>
        </w:rPr>
        <w:t xml:space="preserve"> </w:t>
      </w:r>
      <w:r>
        <w:t>other Party.</w:t>
      </w:r>
    </w:p>
    <w:p w:rsidR="001A70D4" w:rsidRDefault="004B0596">
      <w:pPr>
        <w:pStyle w:val="ListParagraph"/>
        <w:numPr>
          <w:ilvl w:val="1"/>
          <w:numId w:val="7"/>
        </w:numPr>
        <w:tabs>
          <w:tab w:val="left" w:pos="834"/>
        </w:tabs>
        <w:spacing w:before="200"/>
        <w:ind w:right="495"/>
        <w:jc w:val="both"/>
      </w:pPr>
      <w:r>
        <w:t>The SSF shall be solely liable for the payment of all taxes, duties, fines, cesses, levies, penalties, etc.,</w:t>
      </w:r>
      <w:r>
        <w:rPr>
          <w:spacing w:val="-5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whatever name called,</w:t>
      </w:r>
      <w:r>
        <w:rPr>
          <w:spacing w:val="55"/>
        </w:rPr>
        <w:t xml:space="preserve"> </w:t>
      </w:r>
      <w:r>
        <w:t>as may become due and payable</w:t>
      </w:r>
      <w:r>
        <w:rPr>
          <w:spacing w:val="55"/>
        </w:rPr>
        <w:t xml:space="preserve"> </w:t>
      </w:r>
      <w:r>
        <w:t>under</w:t>
      </w:r>
      <w:r>
        <w:rPr>
          <w:spacing w:val="55"/>
        </w:rPr>
        <w:t xml:space="preserve"> </w:t>
      </w:r>
      <w:r>
        <w:t>the local, state and/or</w:t>
      </w:r>
      <w:r>
        <w:rPr>
          <w:spacing w:val="55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laws, rules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regulations as may be prevalent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 force from time to time in relation to the</w:t>
      </w:r>
      <w:r>
        <w:rPr>
          <w:spacing w:val="1"/>
        </w:rPr>
        <w:t xml:space="preserve"> </w:t>
      </w:r>
      <w:r>
        <w:t>assistances rendered pursuant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 Agreement.</w:t>
      </w:r>
    </w:p>
    <w:p w:rsidR="001A70D4" w:rsidRDefault="004B0596">
      <w:pPr>
        <w:pStyle w:val="ListParagraph"/>
        <w:numPr>
          <w:ilvl w:val="1"/>
          <w:numId w:val="7"/>
        </w:numPr>
        <w:tabs>
          <w:tab w:val="left" w:pos="834"/>
        </w:tabs>
        <w:spacing w:before="200"/>
        <w:ind w:right="491"/>
        <w:jc w:val="both"/>
      </w:pPr>
      <w:r>
        <w:t>The terms and provisions of this Agreement that by their nature and content are intended to survive</w:t>
      </w:r>
      <w:r>
        <w:rPr>
          <w:spacing w:val="1"/>
        </w:rPr>
        <w:t xml:space="preserve"> </w:t>
      </w:r>
      <w:r>
        <w:t>termination/end</w:t>
      </w:r>
      <w:r>
        <w:rPr>
          <w:spacing w:val="-1"/>
        </w:rPr>
        <w:t xml:space="preserve"> </w:t>
      </w:r>
      <w:r>
        <w:t>shall so</w:t>
      </w:r>
      <w:r>
        <w:rPr>
          <w:spacing w:val="-1"/>
        </w:rPr>
        <w:t xml:space="preserve"> </w:t>
      </w:r>
      <w:r>
        <w:t>survive 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and termination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</w:t>
      </w:r>
    </w:p>
    <w:p w:rsidR="001A70D4" w:rsidRDefault="001A70D4">
      <w:pPr>
        <w:pStyle w:val="BodyText"/>
        <w:spacing w:before="11"/>
        <w:rPr>
          <w:sz w:val="21"/>
        </w:rPr>
      </w:pPr>
    </w:p>
    <w:p w:rsidR="001A70D4" w:rsidRDefault="004B0596">
      <w:pPr>
        <w:pStyle w:val="ListParagraph"/>
        <w:numPr>
          <w:ilvl w:val="1"/>
          <w:numId w:val="7"/>
        </w:numPr>
        <w:tabs>
          <w:tab w:val="left" w:pos="834"/>
        </w:tabs>
        <w:ind w:right="491"/>
        <w:jc w:val="both"/>
      </w:pPr>
      <w:r>
        <w:t>No modification waiver or amendment of this Agreement shall be binding unless communicated in</w:t>
      </w:r>
      <w:r>
        <w:rPr>
          <w:spacing w:val="1"/>
        </w:rPr>
        <w:t xml:space="preserve"> </w:t>
      </w:r>
      <w:r>
        <w:t>writing and signed by both Parties. All legally required amendments shall automatically become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integral part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Agreement.</w:t>
      </w:r>
    </w:p>
    <w:p w:rsidR="001A70D4" w:rsidRDefault="004B0596">
      <w:pPr>
        <w:pStyle w:val="Heading1"/>
        <w:numPr>
          <w:ilvl w:val="0"/>
          <w:numId w:val="11"/>
        </w:numPr>
        <w:tabs>
          <w:tab w:val="left" w:pos="833"/>
          <w:tab w:val="left" w:pos="834"/>
        </w:tabs>
        <w:spacing w:before="206"/>
        <w:ind w:hanging="661"/>
      </w:pPr>
      <w:r>
        <w:t>ENTIRE</w:t>
      </w:r>
      <w:r>
        <w:rPr>
          <w:spacing w:val="-5"/>
        </w:rPr>
        <w:t xml:space="preserve"> </w:t>
      </w:r>
      <w:r>
        <w:t>AGREEMENT</w:t>
      </w:r>
    </w:p>
    <w:p w:rsidR="001A70D4" w:rsidRDefault="004B0596">
      <w:pPr>
        <w:pStyle w:val="BodyText"/>
        <w:spacing w:before="194"/>
        <w:ind w:left="833" w:right="490"/>
        <w:jc w:val="both"/>
      </w:pPr>
      <w:r>
        <w:t>This Agreement, together with Schedules hereto constitutes the entire agreement between the Parties</w:t>
      </w:r>
      <w:r>
        <w:rPr>
          <w:spacing w:val="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t>hereof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altered,</w:t>
      </w:r>
      <w:r>
        <w:rPr>
          <w:spacing w:val="-11"/>
        </w:rPr>
        <w:t xml:space="preserve"> </w:t>
      </w:r>
      <w:r>
        <w:t>amended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modified</w:t>
      </w:r>
      <w:r>
        <w:rPr>
          <w:spacing w:val="-11"/>
        </w:rPr>
        <w:t xml:space="preserve"> </w:t>
      </w:r>
      <w:r>
        <w:t>except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writing</w:t>
      </w:r>
      <w:r>
        <w:rPr>
          <w:spacing w:val="-5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signed by</w:t>
      </w:r>
      <w:r>
        <w:rPr>
          <w:spacing w:val="-2"/>
        </w:rPr>
        <w:t xml:space="preserve"> </w:t>
      </w:r>
      <w:r>
        <w:t>the Parties.</w:t>
      </w:r>
    </w:p>
    <w:p w:rsidR="001A70D4" w:rsidRDefault="001A70D4">
      <w:pPr>
        <w:pStyle w:val="BodyText"/>
        <w:rPr>
          <w:sz w:val="24"/>
        </w:rPr>
      </w:pPr>
    </w:p>
    <w:p w:rsidR="001A70D4" w:rsidRDefault="004B0596">
      <w:pPr>
        <w:pStyle w:val="Heading1"/>
        <w:numPr>
          <w:ilvl w:val="0"/>
          <w:numId w:val="11"/>
        </w:numPr>
        <w:tabs>
          <w:tab w:val="left" w:pos="809"/>
          <w:tab w:val="left" w:pos="810"/>
        </w:tabs>
        <w:spacing w:before="182"/>
        <w:ind w:left="809" w:hanging="637"/>
      </w:pPr>
      <w:r>
        <w:t>AUTHORISATION</w:t>
      </w:r>
    </w:p>
    <w:p w:rsidR="001A70D4" w:rsidRDefault="001A70D4">
      <w:pPr>
        <w:pStyle w:val="BodyText"/>
        <w:spacing w:before="6"/>
        <w:rPr>
          <w:b/>
          <w:sz w:val="21"/>
        </w:rPr>
      </w:pPr>
    </w:p>
    <w:p w:rsidR="001A70D4" w:rsidRDefault="004B0596">
      <w:pPr>
        <w:pStyle w:val="BodyText"/>
        <w:spacing w:before="1"/>
        <w:ind w:left="833" w:right="495"/>
        <w:jc w:val="both"/>
      </w:pPr>
      <w:r>
        <w:t>The</w:t>
      </w:r>
      <w:r>
        <w:rPr>
          <w:spacing w:val="-7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covenant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execute this</w:t>
      </w:r>
      <w:r>
        <w:rPr>
          <w:spacing w:val="-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for whom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signing.</w:t>
      </w: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spacing w:before="6"/>
        <w:rPr>
          <w:sz w:val="20"/>
        </w:rPr>
      </w:pPr>
    </w:p>
    <w:p w:rsidR="001A70D4" w:rsidRDefault="004B0596">
      <w:pPr>
        <w:pStyle w:val="Heading1"/>
        <w:numPr>
          <w:ilvl w:val="0"/>
          <w:numId w:val="11"/>
        </w:numPr>
        <w:tabs>
          <w:tab w:val="left" w:pos="864"/>
          <w:tab w:val="left" w:pos="865"/>
        </w:tabs>
        <w:ind w:left="864" w:hanging="692"/>
      </w:pPr>
      <w:r>
        <w:t>INDEMNITY:</w:t>
      </w:r>
    </w:p>
    <w:p w:rsidR="001A70D4" w:rsidRDefault="001A70D4">
      <w:pPr>
        <w:pStyle w:val="BodyText"/>
        <w:spacing w:before="7"/>
        <w:rPr>
          <w:b/>
          <w:sz w:val="21"/>
        </w:rPr>
      </w:pPr>
    </w:p>
    <w:p w:rsidR="001A70D4" w:rsidRDefault="004B0596">
      <w:pPr>
        <w:pStyle w:val="BodyText"/>
        <w:spacing w:line="276" w:lineRule="auto"/>
        <w:ind w:left="833" w:right="488"/>
        <w:jc w:val="both"/>
      </w:pPr>
      <w:r>
        <w:t>The SSF shall hold BUNGE INDIA indemnified saved and harmless, for and in respect of all or any</w:t>
      </w:r>
      <w:r>
        <w:rPr>
          <w:spacing w:val="1"/>
        </w:rPr>
        <w:t xml:space="preserve"> </w:t>
      </w:r>
      <w:r>
        <w:t>claims, damages, outgoings suffered by the BUNGE INDIA, and expenses of any nature whatsoever,</w:t>
      </w:r>
      <w:r>
        <w:rPr>
          <w:spacing w:val="-52"/>
        </w:rPr>
        <w:t xml:space="preserve"> </w:t>
      </w:r>
      <w:r>
        <w:t>including legal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and fees incurred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BUNGE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defense,</w:t>
      </w:r>
      <w:r>
        <w:rPr>
          <w:spacing w:val="1"/>
        </w:rPr>
        <w:t xml:space="preserve"> </w:t>
      </w:r>
      <w:r>
        <w:t>arising directly,</w:t>
      </w:r>
      <w:r>
        <w:rPr>
          <w:spacing w:val="1"/>
        </w:rPr>
        <w:t xml:space="preserve"> </w:t>
      </w:r>
      <w:r>
        <w:t>indirectly, or consequentially, from any breach of the terms of this Agreement, from any negligent,</w:t>
      </w:r>
      <w:r>
        <w:rPr>
          <w:spacing w:val="1"/>
        </w:rPr>
        <w:t xml:space="preserve"> </w:t>
      </w:r>
      <w:r>
        <w:t>dishonest, criminal or fraudulent act of any individual assigned by the SSF for the performance of</w:t>
      </w:r>
      <w:r>
        <w:rPr>
          <w:spacing w:val="1"/>
        </w:rPr>
        <w:t xml:space="preserve"> </w:t>
      </w:r>
      <w:r>
        <w:t>assistances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Agreement,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violation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proprietary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intellectual</w:t>
      </w:r>
      <w:r>
        <w:rPr>
          <w:spacing w:val="-10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rights</w:t>
      </w:r>
      <w:r>
        <w:rPr>
          <w:spacing w:val="-52"/>
        </w:rPr>
        <w:t xml:space="preserve"> </w:t>
      </w:r>
      <w:r>
        <w:t>of any third party, including without limitation, confidential relationships, trade secrets, copyrights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proprietary</w:t>
      </w:r>
      <w:r>
        <w:rPr>
          <w:spacing w:val="-9"/>
        </w:rPr>
        <w:t xml:space="preserve"> </w:t>
      </w:r>
      <w:r>
        <w:t>rights,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contravention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non-compliance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SSF</w:t>
      </w:r>
      <w:r>
        <w:rPr>
          <w:spacing w:val="-7"/>
        </w:rPr>
        <w:t xml:space="preserve"> </w:t>
      </w:r>
      <w:r>
        <w:t>with</w:t>
      </w:r>
    </w:p>
    <w:p w:rsidR="001A70D4" w:rsidRDefault="001A70D4">
      <w:pPr>
        <w:spacing w:line="276" w:lineRule="auto"/>
        <w:jc w:val="both"/>
        <w:sectPr w:rsidR="001A70D4">
          <w:pgSz w:w="11910" w:h="16840"/>
          <w:pgMar w:top="1040" w:right="640" w:bottom="2660" w:left="1020" w:header="0" w:footer="2383" w:gutter="0"/>
          <w:cols w:space="720"/>
        </w:sectPr>
      </w:pPr>
    </w:p>
    <w:p w:rsidR="001A70D4" w:rsidRDefault="004B0596">
      <w:pPr>
        <w:pStyle w:val="BodyText"/>
        <w:spacing w:before="73" w:line="278" w:lineRule="auto"/>
        <w:ind w:left="833" w:right="496"/>
        <w:jc w:val="both"/>
      </w:pPr>
      <w:r>
        <w:lastRenderedPageBreak/>
        <w:t>any law, ordinance, regulation and code as may be applicable from time to time, any unauthorized</w:t>
      </w:r>
      <w:r>
        <w:rPr>
          <w:spacing w:val="1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by SSF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employees/ representatives.</w:t>
      </w: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spacing w:before="2"/>
        <w:rPr>
          <w:sz w:val="26"/>
        </w:rPr>
      </w:pPr>
    </w:p>
    <w:p w:rsidR="001A70D4" w:rsidRDefault="004B0596">
      <w:pPr>
        <w:pStyle w:val="BodyText"/>
        <w:spacing w:line="276" w:lineRule="auto"/>
        <w:ind w:left="833" w:right="489"/>
        <w:jc w:val="both"/>
      </w:pPr>
      <w:r>
        <w:t>Notwithstanding any other provisions of this Agreement, in no event shall BUNGE INDIA be liable</w:t>
      </w:r>
      <w:r>
        <w:rPr>
          <w:spacing w:val="1"/>
        </w:rPr>
        <w:t xml:space="preserve"> </w:t>
      </w:r>
      <w:r>
        <w:t>to the SSF for loss of profits or revenues, consequential or</w:t>
      </w:r>
      <w:r>
        <w:rPr>
          <w:spacing w:val="1"/>
        </w:rPr>
        <w:t xml:space="preserve"> </w:t>
      </w:r>
      <w:r>
        <w:t>similar damages</w:t>
      </w:r>
      <w:r>
        <w:rPr>
          <w:spacing w:val="1"/>
        </w:rPr>
        <w:t xml:space="preserve"> </w:t>
      </w:r>
      <w:r>
        <w:t>arising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 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 assistances,</w:t>
      </w:r>
      <w:r>
        <w:rPr>
          <w:spacing w:val="1"/>
        </w:rPr>
        <w:t xml:space="preserve"> </w:t>
      </w:r>
      <w:r>
        <w:t>materials or assistance provided under</w:t>
      </w:r>
      <w:r>
        <w:rPr>
          <w:spacing w:val="1"/>
        </w:rPr>
        <w:t xml:space="preserve"> </w:t>
      </w:r>
      <w:r>
        <w:t>this Agreement, or for any</w:t>
      </w:r>
      <w:r>
        <w:rPr>
          <w:spacing w:val="1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made by</w:t>
      </w:r>
      <w:r>
        <w:rPr>
          <w:spacing w:val="-2"/>
        </w:rPr>
        <w:t xml:space="preserve"> </w:t>
      </w:r>
      <w:r>
        <w:t>BUNGE</w:t>
      </w:r>
      <w:r>
        <w:rPr>
          <w:spacing w:val="2"/>
        </w:rPr>
        <w:t xml:space="preserve"> </w:t>
      </w:r>
      <w:r>
        <w:t>INDIA on the SSF</w:t>
      </w:r>
    </w:p>
    <w:p w:rsidR="001A70D4" w:rsidRDefault="001A70D4">
      <w:pPr>
        <w:pStyle w:val="BodyText"/>
        <w:spacing w:before="7"/>
      </w:pPr>
    </w:p>
    <w:p w:rsidR="001A70D4" w:rsidRDefault="004B0596">
      <w:pPr>
        <w:pStyle w:val="Heading1"/>
        <w:numPr>
          <w:ilvl w:val="0"/>
          <w:numId w:val="11"/>
        </w:numPr>
        <w:tabs>
          <w:tab w:val="left" w:pos="753"/>
          <w:tab w:val="left" w:pos="755"/>
        </w:tabs>
        <w:ind w:left="754" w:hanging="582"/>
      </w:pPr>
      <w:r>
        <w:t>GOVERNING</w:t>
      </w:r>
      <w:r>
        <w:rPr>
          <w:spacing w:val="-5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JURISDICTION:</w:t>
      </w:r>
    </w:p>
    <w:p w:rsidR="001A70D4" w:rsidRDefault="001A70D4">
      <w:pPr>
        <w:pStyle w:val="BodyText"/>
        <w:spacing w:before="4"/>
        <w:rPr>
          <w:b/>
          <w:sz w:val="21"/>
        </w:rPr>
      </w:pPr>
    </w:p>
    <w:p w:rsidR="001A70D4" w:rsidRDefault="004B0596">
      <w:pPr>
        <w:pStyle w:val="BodyText"/>
        <w:spacing w:before="1"/>
        <w:ind w:left="833" w:right="491"/>
        <w:jc w:val="both"/>
      </w:pPr>
      <w:r>
        <w:t>This Agreement and the rights and obligations of the Parties under or arising out of this Agreement</w:t>
      </w:r>
      <w:r>
        <w:rPr>
          <w:spacing w:val="1"/>
        </w:rPr>
        <w:t xml:space="preserve"> </w:t>
      </w:r>
      <w:r>
        <w:t>shall be construed and enforced in accordance with the laws of India and shall</w:t>
      </w:r>
      <w:r>
        <w:rPr>
          <w:spacing w:val="1"/>
        </w:rPr>
        <w:t xml:space="preserve"> </w:t>
      </w:r>
      <w:r>
        <w:t>be subject to the</w:t>
      </w:r>
      <w:r>
        <w:rPr>
          <w:spacing w:val="1"/>
        </w:rPr>
        <w:t xml:space="preserve"> </w:t>
      </w:r>
      <w:r>
        <w:t>exclusive</w:t>
      </w:r>
      <w:r>
        <w:rPr>
          <w:spacing w:val="-3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 courts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Mumbai.</w:t>
      </w: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rPr>
          <w:sz w:val="24"/>
        </w:rPr>
      </w:pPr>
    </w:p>
    <w:p w:rsidR="001A70D4" w:rsidRDefault="001A70D4">
      <w:pPr>
        <w:pStyle w:val="BodyText"/>
        <w:spacing w:before="10"/>
        <w:rPr>
          <w:sz w:val="30"/>
        </w:rPr>
      </w:pPr>
    </w:p>
    <w:p w:rsidR="001A70D4" w:rsidRDefault="004B0596">
      <w:pPr>
        <w:tabs>
          <w:tab w:val="left" w:pos="9539"/>
        </w:tabs>
        <w:ind w:left="113"/>
      </w:pP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WITNESS</w:t>
      </w:r>
      <w:r>
        <w:rPr>
          <w:b/>
          <w:spacing w:val="-1"/>
        </w:rPr>
        <w:t xml:space="preserve"> </w:t>
      </w:r>
      <w:r>
        <w:rPr>
          <w:b/>
        </w:rPr>
        <w:t>WHEREOF</w:t>
      </w:r>
      <w:r>
        <w:rPr>
          <w:b/>
          <w:spacing w:val="1"/>
        </w:rPr>
        <w:t xml:space="preserve"> </w:t>
      </w:r>
      <w:r>
        <w:t>the Parties</w:t>
      </w:r>
      <w:r>
        <w:rPr>
          <w:spacing w:val="-1"/>
        </w:rPr>
        <w:t xml:space="preserve"> </w:t>
      </w:r>
      <w:r>
        <w:t>hereto have</w:t>
      </w:r>
      <w:r>
        <w:rPr>
          <w:spacing w:val="-1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these presents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executed</w:t>
      </w:r>
      <w:r>
        <w:rPr>
          <w:spacing w:val="-1"/>
        </w:rPr>
        <w:t xml:space="preserve"> </w:t>
      </w:r>
      <w:r>
        <w:t>at</w:t>
      </w:r>
      <w:r>
        <w:rPr>
          <w:u w:val="single"/>
        </w:rPr>
        <w:tab/>
      </w:r>
      <w:r>
        <w:t>on</w:t>
      </w:r>
    </w:p>
    <w:p w:rsidR="001A70D4" w:rsidRDefault="004B0596">
      <w:pPr>
        <w:pStyle w:val="BodyText"/>
        <w:spacing w:before="1"/>
        <w:ind w:left="113"/>
      </w:pPr>
      <w:r>
        <w:t>…………………………..</w:t>
      </w: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spacing w:before="10"/>
        <w:rPr>
          <w:sz w:val="17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3"/>
        <w:gridCol w:w="4054"/>
      </w:tblGrid>
      <w:tr w:rsidR="001A70D4">
        <w:trPr>
          <w:trHeight w:val="2304"/>
        </w:trPr>
        <w:tc>
          <w:tcPr>
            <w:tcW w:w="4413" w:type="dxa"/>
          </w:tcPr>
          <w:p w:rsidR="001A70D4" w:rsidRDefault="004B0596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SIGNED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DELIVERED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behalf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BUNGE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INDIA</w:t>
            </w:r>
          </w:p>
          <w:p w:rsidR="001A70D4" w:rsidRDefault="001A70D4">
            <w:pPr>
              <w:pStyle w:val="TableParagraph"/>
              <w:ind w:left="0"/>
              <w:rPr>
                <w:sz w:val="24"/>
              </w:rPr>
            </w:pPr>
          </w:p>
          <w:p w:rsidR="001A70D4" w:rsidRDefault="001A70D4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1A70D4" w:rsidRDefault="004B0596">
            <w:pPr>
              <w:pStyle w:val="TableParagraph"/>
              <w:ind w:left="200"/>
            </w:pPr>
            <w:r>
              <w:t>Signature</w:t>
            </w:r>
          </w:p>
          <w:p w:rsidR="001A70D4" w:rsidRDefault="004B0596">
            <w:pPr>
              <w:pStyle w:val="TableParagraph"/>
              <w:spacing w:line="450" w:lineRule="atLeast"/>
              <w:ind w:left="200" w:right="3129"/>
            </w:pPr>
            <w:r>
              <w:t>Name</w:t>
            </w:r>
            <w:r>
              <w:rPr>
                <w:spacing w:val="1"/>
              </w:rPr>
              <w:t xml:space="preserve"> </w:t>
            </w:r>
            <w:r>
              <w:t>Designation</w:t>
            </w:r>
          </w:p>
        </w:tc>
        <w:tc>
          <w:tcPr>
            <w:tcW w:w="4054" w:type="dxa"/>
          </w:tcPr>
          <w:p w:rsidR="001A70D4" w:rsidRDefault="004B0596">
            <w:pPr>
              <w:pStyle w:val="TableParagraph"/>
              <w:ind w:left="107" w:right="189"/>
              <w:rPr>
                <w:b/>
              </w:rPr>
            </w:pPr>
            <w:r>
              <w:rPr>
                <w:b/>
              </w:rPr>
              <w:t>SIGNED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DELIVERED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behalf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SSF</w:t>
            </w:r>
          </w:p>
          <w:p w:rsidR="001A70D4" w:rsidRDefault="001A70D4">
            <w:pPr>
              <w:pStyle w:val="TableParagraph"/>
              <w:ind w:left="0"/>
              <w:rPr>
                <w:sz w:val="24"/>
              </w:rPr>
            </w:pPr>
          </w:p>
          <w:p w:rsidR="001A70D4" w:rsidRDefault="001A70D4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1A70D4" w:rsidRDefault="004B0596">
            <w:pPr>
              <w:pStyle w:val="TableParagraph"/>
              <w:ind w:left="107"/>
            </w:pPr>
            <w:r>
              <w:t>Signature</w:t>
            </w:r>
          </w:p>
          <w:p w:rsidR="001A70D4" w:rsidRDefault="004B0596">
            <w:pPr>
              <w:pStyle w:val="TableParagraph"/>
              <w:spacing w:line="450" w:lineRule="atLeast"/>
              <w:ind w:left="107" w:right="2802"/>
            </w:pPr>
            <w:r>
              <w:t>Name:</w:t>
            </w:r>
            <w:r>
              <w:rPr>
                <w:spacing w:val="1"/>
              </w:rPr>
              <w:t xml:space="preserve"> </w:t>
            </w:r>
            <w:r>
              <w:t>Designation:</w:t>
            </w:r>
          </w:p>
        </w:tc>
      </w:tr>
    </w:tbl>
    <w:p w:rsidR="001A70D4" w:rsidRDefault="001A70D4">
      <w:pPr>
        <w:spacing w:line="450" w:lineRule="atLeast"/>
        <w:sectPr w:rsidR="001A70D4">
          <w:pgSz w:w="11910" w:h="16840"/>
          <w:pgMar w:top="1040" w:right="640" w:bottom="2660" w:left="1020" w:header="0" w:footer="2383" w:gutter="0"/>
          <w:cols w:space="720"/>
        </w:sectPr>
      </w:pPr>
    </w:p>
    <w:p w:rsidR="001A70D4" w:rsidRDefault="004B0596">
      <w:pPr>
        <w:pStyle w:val="Heading1"/>
        <w:spacing w:before="78" w:line="429" w:lineRule="auto"/>
        <w:ind w:left="3944" w:right="4322"/>
        <w:jc w:val="center"/>
      </w:pPr>
      <w:r>
        <w:lastRenderedPageBreak/>
        <w:t>Schedule-“A”</w:t>
      </w:r>
      <w:r>
        <w:rPr>
          <w:spacing w:val="-52"/>
        </w:rPr>
        <w:t xml:space="preserve"> </w:t>
      </w:r>
      <w:r>
        <w:t>“PROJECT”</w:t>
      </w:r>
    </w:p>
    <w:p w:rsidR="001A70D4" w:rsidRDefault="004B0596">
      <w:pPr>
        <w:pStyle w:val="BodyText"/>
        <w:spacing w:line="250" w:lineRule="exact"/>
        <w:ind w:left="168"/>
      </w:pPr>
      <w:r>
        <w:t>Project</w:t>
      </w:r>
      <w:r>
        <w:rPr>
          <w:spacing w:val="-1"/>
        </w:rPr>
        <w:t xml:space="preserve"> </w:t>
      </w:r>
      <w:r>
        <w:t>Background:</w:t>
      </w:r>
    </w:p>
    <w:p w:rsidR="001A70D4" w:rsidRDefault="001A70D4">
      <w:pPr>
        <w:pStyle w:val="BodyText"/>
        <w:spacing w:before="5"/>
        <w:rPr>
          <w:sz w:val="9"/>
        </w:rPr>
      </w:pPr>
    </w:p>
    <w:p w:rsidR="001A70D4" w:rsidRDefault="004B0596">
      <w:pPr>
        <w:pStyle w:val="BodyText"/>
        <w:spacing w:before="92"/>
        <w:ind w:left="113" w:right="489"/>
        <w:jc w:val="both"/>
      </w:pPr>
      <w:r>
        <w:rPr>
          <w:b/>
        </w:rPr>
        <w:t xml:space="preserve">Mini Science Centre (MSC) </w:t>
      </w:r>
      <w:r>
        <w:t>is a very educative innovative systemic instrument to revolutionize science &amp;</w:t>
      </w:r>
      <w:r>
        <w:rPr>
          <w:spacing w:val="1"/>
        </w:rPr>
        <w:t xml:space="preserve"> </w:t>
      </w:r>
      <w:r>
        <w:t>maths education that makes learning accessible. It is a catalytic channel that is interactive, engaging, &amp; fun</w:t>
      </w:r>
      <w:r>
        <w:rPr>
          <w:spacing w:val="1"/>
        </w:rPr>
        <w:t xml:space="preserve"> </w:t>
      </w:r>
      <w:r>
        <w:t>that’s aimed to raise awareness, grasp the information &amp; strengthens the aptitude foundation of children;</w:t>
      </w:r>
      <w:r>
        <w:rPr>
          <w:spacing w:val="1"/>
        </w:rPr>
        <w:t xml:space="preserve"> </w:t>
      </w:r>
      <w:r>
        <w:t>furthermore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teaching -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maths.</w:t>
      </w:r>
      <w:r>
        <w:rPr>
          <w:spacing w:val="-3"/>
        </w:rPr>
        <w:t xml:space="preserve"> </w:t>
      </w:r>
      <w:r>
        <w:t>Mini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>a range of 65 table top working models with back-drops and manuals in Marathi &amp; English providing hands-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for learning</w:t>
      </w:r>
      <w:r>
        <w:rPr>
          <w:spacing w:val="-3"/>
        </w:rPr>
        <w:t xml:space="preserve"> </w:t>
      </w:r>
      <w:r>
        <w:t>Science and Mathematics</w:t>
      </w:r>
      <w:r>
        <w:rPr>
          <w:spacing w:val="-3"/>
        </w:rPr>
        <w:t xml:space="preserve"> </w:t>
      </w:r>
      <w:r>
        <w:t>for Class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through 10.</w:t>
      </w:r>
    </w:p>
    <w:p w:rsidR="001A70D4" w:rsidRDefault="004B0596">
      <w:pPr>
        <w:spacing w:before="202" w:line="237" w:lineRule="auto"/>
        <w:ind w:left="113" w:right="488"/>
        <w:jc w:val="both"/>
        <w:rPr>
          <w:sz w:val="24"/>
        </w:rPr>
      </w:pPr>
      <w:r>
        <w:t xml:space="preserve">In this context, </w:t>
      </w:r>
      <w:r>
        <w:rPr>
          <w:b/>
        </w:rPr>
        <w:t xml:space="preserve">BUNGE INDIA </w:t>
      </w:r>
      <w:r>
        <w:t>had planned to establish the MSC programme in 1 school and had partnered</w:t>
      </w:r>
      <w:r>
        <w:rPr>
          <w:spacing w:val="1"/>
        </w:rPr>
        <w:t xml:space="preserve"> </w:t>
      </w:r>
      <w:r>
        <w:t>with SSF to set up MSC in 1 school in Rajpura, Punjab. This programme will be benefitted more than 500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  <w:sz w:val="24"/>
        </w:rPr>
        <w:t>improve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quality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from less privileged section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society.</w:t>
      </w:r>
    </w:p>
    <w:p w:rsidR="001A70D4" w:rsidRDefault="001A70D4">
      <w:pPr>
        <w:pStyle w:val="BodyText"/>
        <w:spacing w:before="6"/>
      </w:pPr>
    </w:p>
    <w:p w:rsidR="001A70D4" w:rsidRDefault="004B0596">
      <w:pPr>
        <w:pStyle w:val="BodyText"/>
        <w:ind w:left="113"/>
        <w:jc w:val="both"/>
      </w:pPr>
      <w:r>
        <w:t>Expected</w:t>
      </w:r>
      <w:r>
        <w:rPr>
          <w:spacing w:val="-2"/>
        </w:rPr>
        <w:t xml:space="preserve"> </w:t>
      </w:r>
      <w:r>
        <w:t>Outcome:</w:t>
      </w:r>
    </w:p>
    <w:p w:rsidR="001A70D4" w:rsidRDefault="004B0596">
      <w:pPr>
        <w:pStyle w:val="ListParagraph"/>
        <w:numPr>
          <w:ilvl w:val="0"/>
          <w:numId w:val="6"/>
        </w:numPr>
        <w:tabs>
          <w:tab w:val="left" w:pos="833"/>
          <w:tab w:val="left" w:pos="834"/>
        </w:tabs>
        <w:spacing w:before="198" w:line="362" w:lineRule="auto"/>
        <w:ind w:right="499"/>
        <w:jc w:val="left"/>
      </w:pPr>
      <w:r>
        <w:t>Improved</w:t>
      </w:r>
      <w:r>
        <w:rPr>
          <w:spacing w:val="27"/>
        </w:rPr>
        <w:t xml:space="preserve"> </w:t>
      </w:r>
      <w:r>
        <w:t>interest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students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learning</w:t>
      </w:r>
      <w:r>
        <w:rPr>
          <w:spacing w:val="25"/>
        </w:rPr>
        <w:t xml:space="preserve"> </w:t>
      </w:r>
      <w:r>
        <w:t>science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mathematics</w:t>
      </w:r>
      <w:r>
        <w:rPr>
          <w:spacing w:val="28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creating</w:t>
      </w:r>
      <w:r>
        <w:rPr>
          <w:spacing w:val="25"/>
        </w:rPr>
        <w:t xml:space="preserve"> </w:t>
      </w:r>
      <w:r>
        <w:t>child</w:t>
      </w:r>
      <w:r>
        <w:rPr>
          <w:spacing w:val="27"/>
        </w:rPr>
        <w:t xml:space="preserve"> </w:t>
      </w:r>
      <w:r>
        <w:t>friendly</w:t>
      </w:r>
      <w:r>
        <w:rPr>
          <w:spacing w:val="25"/>
        </w:rPr>
        <w:t xml:space="preserve"> </w:t>
      </w:r>
      <w:r>
        <w:t>eco</w:t>
      </w:r>
      <w:r>
        <w:rPr>
          <w:spacing w:val="-5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which is</w:t>
      </w:r>
      <w:r>
        <w:rPr>
          <w:spacing w:val="-2"/>
        </w:rPr>
        <w:t xml:space="preserve"> </w:t>
      </w:r>
      <w:r>
        <w:t>fun</w:t>
      </w:r>
      <w:r>
        <w:rPr>
          <w:spacing w:val="-3"/>
        </w:rPr>
        <w:t xml:space="preserve"> </w:t>
      </w:r>
      <w:r>
        <w:t>and hence</w:t>
      </w:r>
      <w:r>
        <w:rPr>
          <w:spacing w:val="2"/>
        </w:rPr>
        <w:t xml:space="preserve"> </w:t>
      </w:r>
      <w:r>
        <w:t>enjoyable.</w:t>
      </w:r>
    </w:p>
    <w:p w:rsidR="001A70D4" w:rsidRDefault="004B0596">
      <w:pPr>
        <w:pStyle w:val="ListParagraph"/>
        <w:numPr>
          <w:ilvl w:val="0"/>
          <w:numId w:val="6"/>
        </w:numPr>
        <w:tabs>
          <w:tab w:val="left" w:pos="834"/>
        </w:tabs>
        <w:spacing w:line="250" w:lineRule="exact"/>
        <w:ind w:hanging="332"/>
        <w:jc w:val="left"/>
      </w:pPr>
      <w:r>
        <w:t>Empowering</w:t>
      </w:r>
      <w:r>
        <w:rPr>
          <w:spacing w:val="-4"/>
        </w:rPr>
        <w:t xml:space="preserve"> </w:t>
      </w:r>
      <w:r>
        <w:t>teachers with</w:t>
      </w:r>
      <w:r>
        <w:rPr>
          <w:spacing w:val="-3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aids.</w:t>
      </w:r>
    </w:p>
    <w:p w:rsidR="001A70D4" w:rsidRDefault="004B0596">
      <w:pPr>
        <w:pStyle w:val="ListParagraph"/>
        <w:numPr>
          <w:ilvl w:val="0"/>
          <w:numId w:val="6"/>
        </w:numPr>
        <w:tabs>
          <w:tab w:val="left" w:pos="834"/>
        </w:tabs>
        <w:spacing w:before="127" w:line="360" w:lineRule="auto"/>
        <w:ind w:right="497" w:hanging="392"/>
        <w:jc w:val="left"/>
      </w:pPr>
      <w:r>
        <w:t>Improve</w:t>
      </w:r>
      <w:r>
        <w:rPr>
          <w:spacing w:val="1"/>
        </w:rPr>
        <w:t xml:space="preserve"> </w:t>
      </w:r>
      <w:r>
        <w:t>regularity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conducting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math’s</w:t>
      </w:r>
      <w:r>
        <w:rPr>
          <w:spacing w:val="1"/>
        </w:rPr>
        <w:t xml:space="preserve"> </w:t>
      </w:r>
      <w:r>
        <w:t>class through</w:t>
      </w:r>
      <w:r>
        <w:rPr>
          <w:spacing w:val="1"/>
        </w:rPr>
        <w:t xml:space="preserve"> </w:t>
      </w:r>
      <w:r>
        <w:t>better</w:t>
      </w:r>
      <w:r>
        <w:rPr>
          <w:spacing w:val="2"/>
        </w:rPr>
        <w:t xml:space="preserve"> </w:t>
      </w:r>
      <w:r>
        <w:t>engagement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teachers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teaching.</w:t>
      </w:r>
    </w:p>
    <w:p w:rsidR="001A70D4" w:rsidRDefault="004B0596">
      <w:pPr>
        <w:pStyle w:val="ListParagraph"/>
        <w:numPr>
          <w:ilvl w:val="0"/>
          <w:numId w:val="6"/>
        </w:numPr>
        <w:tabs>
          <w:tab w:val="left" w:pos="834"/>
        </w:tabs>
        <w:ind w:hanging="380"/>
        <w:jc w:val="left"/>
      </w:pPr>
      <w:r>
        <w:t>Aptitude</w:t>
      </w:r>
      <w:r>
        <w:rPr>
          <w:spacing w:val="-5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laid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consolidation.</w:t>
      </w:r>
    </w:p>
    <w:p w:rsidR="001A70D4" w:rsidRDefault="001A70D4">
      <w:pPr>
        <w:pStyle w:val="BodyText"/>
        <w:spacing w:before="5"/>
        <w:rPr>
          <w:sz w:val="11"/>
        </w:rPr>
      </w:pPr>
    </w:p>
    <w:tbl>
      <w:tblPr>
        <w:tblW w:w="0" w:type="auto"/>
        <w:tblInd w:w="128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8251"/>
      </w:tblGrid>
      <w:tr w:rsidR="001A70D4">
        <w:trPr>
          <w:trHeight w:val="1024"/>
        </w:trPr>
        <w:tc>
          <w:tcPr>
            <w:tcW w:w="1759" w:type="dxa"/>
            <w:tcBorders>
              <w:left w:val="single" w:sz="4" w:space="0" w:color="000000"/>
              <w:bottom w:val="single" w:sz="8" w:space="0" w:color="4F81BC"/>
              <w:right w:val="single" w:sz="4" w:space="0" w:color="000000"/>
            </w:tcBorders>
          </w:tcPr>
          <w:p w:rsidR="001A70D4" w:rsidRDefault="004B0596">
            <w:pPr>
              <w:pStyle w:val="TableParagraph"/>
              <w:spacing w:line="360" w:lineRule="auto"/>
              <w:ind w:left="405" w:right="246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D4" w:rsidRDefault="004B0596">
            <w:pPr>
              <w:pStyle w:val="TableParagraph"/>
              <w:spacing w:before="207"/>
              <w:ind w:left="3517" w:right="3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1A70D4">
        <w:trPr>
          <w:trHeight w:val="1043"/>
        </w:trPr>
        <w:tc>
          <w:tcPr>
            <w:tcW w:w="1759" w:type="dxa"/>
            <w:tcBorders>
              <w:top w:val="single" w:sz="8" w:space="0" w:color="4F81BC"/>
              <w:left w:val="single" w:sz="4" w:space="0" w:color="000000"/>
              <w:bottom w:val="single" w:sz="8" w:space="0" w:color="4F81BC"/>
              <w:right w:val="single" w:sz="4" w:space="0" w:color="000000"/>
            </w:tcBorders>
          </w:tcPr>
          <w:p w:rsidR="001A70D4" w:rsidRDefault="004B0596">
            <w:pPr>
              <w:pStyle w:val="TableParagraph"/>
              <w:spacing w:before="46" w:line="360" w:lineRule="auto"/>
              <w:ind w:left="115" w:right="137"/>
              <w:rPr>
                <w:b/>
              </w:rPr>
            </w:pPr>
            <w:r>
              <w:rPr>
                <w:b/>
              </w:rPr>
              <w:t>Installation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MSC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Schools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D4" w:rsidRDefault="004B0596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ind w:right="575"/>
            </w:pPr>
            <w:r>
              <w:t>Facilitation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obtaining</w:t>
            </w:r>
            <w:r>
              <w:rPr>
                <w:spacing w:val="-5"/>
              </w:rPr>
              <w:t xml:space="preserve"> </w:t>
            </w:r>
            <w:r>
              <w:t>permission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concern</w:t>
            </w:r>
            <w:r>
              <w:rPr>
                <w:spacing w:val="-3"/>
              </w:rPr>
              <w:t xml:space="preserve"> </w:t>
            </w:r>
            <w:r>
              <w:t>authorities</w:t>
            </w:r>
            <w:r>
              <w:rPr>
                <w:spacing w:val="-2"/>
              </w:rPr>
              <w:t xml:space="preserve"> </w:t>
            </w:r>
            <w:r>
              <w:t>(Government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52"/>
              </w:rPr>
              <w:t xml:space="preserve"> </w:t>
            </w:r>
            <w:r>
              <w:t>local key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required) for</w:t>
            </w:r>
            <w:r>
              <w:rPr>
                <w:spacing w:val="-1"/>
              </w:rPr>
              <w:t xml:space="preserve"> </w:t>
            </w:r>
            <w:r>
              <w:t>the implementation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program.</w:t>
            </w:r>
          </w:p>
          <w:p w:rsidR="001A70D4" w:rsidRDefault="004B0596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54" w:lineRule="exact"/>
              <w:ind w:right="596"/>
            </w:pPr>
            <w:r>
              <w:t>Ensuring infrastructure support on site from school in terms of power supply,</w:t>
            </w:r>
            <w:r>
              <w:rPr>
                <w:spacing w:val="-52"/>
              </w:rPr>
              <w:t xml:space="preserve"> </w:t>
            </w:r>
            <w:r>
              <w:t>furniture,</w:t>
            </w:r>
            <w:r>
              <w:rPr>
                <w:spacing w:val="-3"/>
              </w:rPr>
              <w:t xml:space="preserve"> </w:t>
            </w:r>
            <w:r>
              <w:t>space and cleanliness.</w:t>
            </w:r>
          </w:p>
        </w:tc>
      </w:tr>
      <w:tr w:rsidR="001A70D4">
        <w:trPr>
          <w:trHeight w:val="2680"/>
        </w:trPr>
        <w:tc>
          <w:tcPr>
            <w:tcW w:w="1759" w:type="dxa"/>
            <w:tcBorders>
              <w:top w:val="single" w:sz="8" w:space="0" w:color="4F81BC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D4" w:rsidRDefault="004B0596">
            <w:pPr>
              <w:pStyle w:val="TableParagraph"/>
              <w:spacing w:before="125" w:line="360" w:lineRule="auto"/>
              <w:ind w:left="115" w:right="758"/>
              <w:rPr>
                <w:b/>
              </w:rPr>
            </w:pPr>
            <w:r>
              <w:rPr>
                <w:b/>
              </w:rPr>
              <w:t>Teachers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D4" w:rsidRDefault="004B0596">
            <w:pPr>
              <w:pStyle w:val="TableParagraph"/>
              <w:spacing w:line="251" w:lineRule="exact"/>
              <w:ind w:left="115"/>
            </w:pPr>
            <w:r>
              <w:t>Organizing</w:t>
            </w:r>
            <w:r>
              <w:rPr>
                <w:spacing w:val="-4"/>
              </w:rPr>
              <w:t xml:space="preserve"> </w:t>
            </w:r>
            <w:r>
              <w:t>series</w:t>
            </w:r>
            <w:r>
              <w:rPr>
                <w:spacing w:val="-1"/>
              </w:rPr>
              <w:t xml:space="preserve"> </w:t>
            </w:r>
            <w:r>
              <w:t>of two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teachers</w:t>
            </w:r>
          </w:p>
          <w:p w:rsidR="001A70D4" w:rsidRDefault="001A70D4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1A70D4" w:rsidRDefault="004B0596">
            <w:pPr>
              <w:pStyle w:val="TableParagraph"/>
              <w:spacing w:line="360" w:lineRule="auto"/>
              <w:ind w:left="340"/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-2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teachers</w:t>
            </w:r>
            <w:r>
              <w:rPr>
                <w:spacing w:val="-2"/>
              </w:rPr>
              <w:t xml:space="preserve"> </w:t>
            </w:r>
            <w:r>
              <w:t>at project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(Beginning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project)</w:t>
            </w:r>
            <w:r>
              <w:rPr>
                <w:spacing w:val="-1"/>
              </w:rPr>
              <w:t xml:space="preserve"> </w:t>
            </w:r>
            <w:r>
              <w:t>focusing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-52"/>
              </w:rPr>
              <w:t xml:space="preserve"> </w:t>
            </w:r>
            <w:r>
              <w:t>models for teaching students/ methodology / motivation / events organized every year</w:t>
            </w:r>
            <w:r>
              <w:rPr>
                <w:spacing w:val="1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and expected role of</w:t>
            </w:r>
            <w:r>
              <w:rPr>
                <w:spacing w:val="-2"/>
              </w:rPr>
              <w:t xml:space="preserve"> </w:t>
            </w:r>
            <w:r>
              <w:t>teachers.</w:t>
            </w:r>
          </w:p>
          <w:p w:rsidR="001A70D4" w:rsidRDefault="004B0596">
            <w:pPr>
              <w:pStyle w:val="TableParagraph"/>
              <w:spacing w:before="1" w:line="360" w:lineRule="auto"/>
              <w:ind w:left="340" w:right="1101"/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>
              <w:t>training to discuss issues at school level focusing on problem solving and</w:t>
            </w:r>
            <w:r>
              <w:rPr>
                <w:spacing w:val="-53"/>
              </w:rPr>
              <w:t xml:space="preserve"> </w:t>
            </w:r>
            <w:r>
              <w:t>encouraging</w:t>
            </w:r>
            <w:r>
              <w:rPr>
                <w:spacing w:val="-4"/>
              </w:rPr>
              <w:t xml:space="preserve"> </w:t>
            </w:r>
            <w:r>
              <w:t>the use of MSC.</w:t>
            </w:r>
          </w:p>
        </w:tc>
      </w:tr>
      <w:tr w:rsidR="001A70D4">
        <w:trPr>
          <w:trHeight w:val="1077"/>
        </w:trPr>
        <w:tc>
          <w:tcPr>
            <w:tcW w:w="1759" w:type="dxa"/>
            <w:tcBorders>
              <w:top w:val="single" w:sz="4" w:space="0" w:color="000000"/>
              <w:left w:val="single" w:sz="8" w:space="0" w:color="4F81BC"/>
              <w:bottom w:val="single" w:sz="4" w:space="0" w:color="000000"/>
              <w:right w:val="single" w:sz="4" w:space="0" w:color="000000"/>
            </w:tcBorders>
          </w:tcPr>
          <w:p w:rsidR="001A70D4" w:rsidRDefault="004B0596">
            <w:pPr>
              <w:pStyle w:val="TableParagraph"/>
              <w:spacing w:before="58" w:line="360" w:lineRule="auto"/>
              <w:ind w:left="110" w:right="300"/>
              <w:rPr>
                <w:b/>
              </w:rPr>
            </w:pPr>
            <w:r>
              <w:rPr>
                <w:b/>
              </w:rPr>
              <w:t>Monitoring &amp;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Evaluation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D4" w:rsidRDefault="004B0596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64" w:lineRule="exact"/>
              <w:ind w:hanging="361"/>
            </w:pPr>
            <w:r>
              <w:t>Undertake</w:t>
            </w:r>
            <w:r>
              <w:rPr>
                <w:spacing w:val="-2"/>
              </w:rPr>
              <w:t xml:space="preserve"> </w:t>
            </w:r>
            <w:r>
              <w:t>M&amp;E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baseline</w:t>
            </w:r>
            <w:r>
              <w:rPr>
                <w:spacing w:val="-4"/>
              </w:rPr>
              <w:t xml:space="preserve"> </w:t>
            </w:r>
            <w:r>
              <w:t>data.</w:t>
            </w:r>
          </w:p>
          <w:p w:rsidR="001A70D4" w:rsidRDefault="004B0596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69" w:lineRule="exact"/>
              <w:ind w:hanging="361"/>
            </w:pPr>
            <w:r>
              <w:t>M&amp;E</w:t>
            </w:r>
            <w:r>
              <w:rPr>
                <w:spacing w:val="-2"/>
              </w:rPr>
              <w:t xml:space="preserve"> </w:t>
            </w:r>
            <w:r>
              <w:t>Officers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3"/>
              </w:rPr>
              <w:t xml:space="preserve"> </w:t>
            </w:r>
            <w:r>
              <w:t>twice</w:t>
            </w:r>
            <w:r>
              <w:rPr>
                <w:spacing w:val="-2"/>
              </w:rPr>
              <w:t xml:space="preserve"> </w:t>
            </w:r>
            <w:r>
              <w:t>year.</w:t>
            </w:r>
          </w:p>
          <w:p w:rsidR="001A70D4" w:rsidRDefault="004B0596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69" w:lineRule="exact"/>
              <w:ind w:hanging="361"/>
            </w:pP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usage</w:t>
            </w:r>
            <w:r>
              <w:rPr>
                <w:spacing w:val="2"/>
              </w:rPr>
              <w:t xml:space="preserve"> </w:t>
            </w:r>
            <w:r>
              <w:t>of MSC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teachers.</w:t>
            </w:r>
          </w:p>
          <w:p w:rsidR="001A70D4" w:rsidRDefault="004B0596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56" w:lineRule="exact"/>
              <w:ind w:hanging="361"/>
            </w:pP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usage</w:t>
            </w:r>
            <w:r>
              <w:rPr>
                <w:spacing w:val="2"/>
              </w:rPr>
              <w:t xml:space="preserve"> </w:t>
            </w:r>
            <w:r>
              <w:t>of MSC</w:t>
            </w:r>
            <w:r>
              <w:rPr>
                <w:spacing w:val="1"/>
              </w:rPr>
              <w:t xml:space="preserve"> </w:t>
            </w:r>
            <w:r>
              <w:t>and models by</w:t>
            </w:r>
            <w:r>
              <w:rPr>
                <w:spacing w:val="-2"/>
              </w:rPr>
              <w:t xml:space="preserve"> </w:t>
            </w:r>
            <w:r>
              <w:t>Students.</w:t>
            </w:r>
          </w:p>
        </w:tc>
      </w:tr>
    </w:tbl>
    <w:p w:rsidR="001A70D4" w:rsidRDefault="001A70D4">
      <w:pPr>
        <w:spacing w:line="256" w:lineRule="exact"/>
        <w:sectPr w:rsidR="001A70D4">
          <w:pgSz w:w="11910" w:h="16840"/>
          <w:pgMar w:top="1040" w:right="640" w:bottom="2660" w:left="1020" w:header="0" w:footer="2383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8251"/>
      </w:tblGrid>
      <w:tr w:rsidR="001A70D4">
        <w:trPr>
          <w:trHeight w:val="3136"/>
        </w:trPr>
        <w:tc>
          <w:tcPr>
            <w:tcW w:w="1759" w:type="dxa"/>
          </w:tcPr>
          <w:p w:rsidR="001A70D4" w:rsidRDefault="001A70D4">
            <w:pPr>
              <w:pStyle w:val="TableParagraph"/>
              <w:ind w:left="0"/>
              <w:rPr>
                <w:sz w:val="24"/>
              </w:rPr>
            </w:pPr>
          </w:p>
          <w:p w:rsidR="001A70D4" w:rsidRDefault="001A70D4">
            <w:pPr>
              <w:pStyle w:val="TableParagraph"/>
              <w:ind w:left="0"/>
              <w:rPr>
                <w:sz w:val="24"/>
              </w:rPr>
            </w:pPr>
          </w:p>
          <w:p w:rsidR="001A70D4" w:rsidRDefault="001A70D4">
            <w:pPr>
              <w:pStyle w:val="TableParagraph"/>
              <w:ind w:left="0"/>
              <w:rPr>
                <w:sz w:val="24"/>
              </w:rPr>
            </w:pPr>
          </w:p>
          <w:p w:rsidR="001A70D4" w:rsidRDefault="001A70D4">
            <w:pPr>
              <w:pStyle w:val="TableParagraph"/>
              <w:ind w:left="0"/>
              <w:rPr>
                <w:sz w:val="24"/>
              </w:rPr>
            </w:pPr>
          </w:p>
          <w:p w:rsidR="001A70D4" w:rsidRDefault="004B0596">
            <w:pPr>
              <w:pStyle w:val="TableParagraph"/>
              <w:spacing w:before="174"/>
              <w:ind w:left="110"/>
              <w:rPr>
                <w:b/>
              </w:rPr>
            </w:pPr>
            <w:r>
              <w:rPr>
                <w:b/>
              </w:rPr>
              <w:t>Maintenance</w:t>
            </w:r>
          </w:p>
        </w:tc>
        <w:tc>
          <w:tcPr>
            <w:tcW w:w="8251" w:type="dxa"/>
          </w:tcPr>
          <w:p w:rsidR="001A70D4" w:rsidRDefault="004B0596">
            <w:pPr>
              <w:pStyle w:val="TableParagraph"/>
              <w:spacing w:line="249" w:lineRule="exact"/>
              <w:ind w:left="110"/>
            </w:pPr>
            <w:r>
              <w:t>Maintenance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1A70D4" w:rsidRDefault="001A70D4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1A70D4" w:rsidRDefault="004B059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151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Year maintenance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inclusive 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set up cost,</w:t>
            </w:r>
            <w:r>
              <w:rPr>
                <w:spacing w:val="-4"/>
              </w:rPr>
              <w:t xml:space="preserve"> </w:t>
            </w:r>
            <w:r>
              <w:t>second and</w:t>
            </w:r>
            <w:r>
              <w:rPr>
                <w:spacing w:val="-3"/>
              </w:rPr>
              <w:t xml:space="preserve"> </w:t>
            </w:r>
            <w:r>
              <w:t>third year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52"/>
              </w:rPr>
              <w:t xml:space="preserve"> </w:t>
            </w:r>
            <w:r>
              <w:t>and all one year’s maintenance from the date of installation that will ensure the</w:t>
            </w:r>
            <w:r>
              <w:rPr>
                <w:spacing w:val="1"/>
              </w:rPr>
              <w:t xml:space="preserve"> </w:t>
            </w:r>
            <w:r>
              <w:t>following.</w:t>
            </w:r>
          </w:p>
          <w:p w:rsidR="001A70D4" w:rsidRDefault="004B059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69" w:lineRule="exact"/>
              <w:ind w:hanging="361"/>
            </w:pPr>
            <w:r>
              <w:t>Maintenance,</w:t>
            </w:r>
            <w:r>
              <w:rPr>
                <w:spacing w:val="-2"/>
              </w:rPr>
              <w:t xml:space="preserve"> </w:t>
            </w:r>
            <w:r>
              <w:t>cleaning, oiling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checking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models</w:t>
            </w:r>
          </w:p>
          <w:p w:rsidR="001A70D4" w:rsidRDefault="004B0596">
            <w:pPr>
              <w:pStyle w:val="TableParagraph"/>
              <w:numPr>
                <w:ilvl w:val="0"/>
                <w:numId w:val="3"/>
              </w:numPr>
              <w:tabs>
                <w:tab w:val="left" w:pos="886"/>
                <w:tab w:val="left" w:pos="887"/>
              </w:tabs>
              <w:ind w:right="234"/>
            </w:pPr>
            <w:r>
              <w:tab/>
              <w:t>Under maintenance, models will be repaired for damages such as LED repairing,</w:t>
            </w:r>
            <w:r>
              <w:rPr>
                <w:spacing w:val="-52"/>
              </w:rPr>
              <w:t xml:space="preserve"> </w:t>
            </w:r>
            <w:r>
              <w:t>broken</w:t>
            </w:r>
            <w:r>
              <w:rPr>
                <w:spacing w:val="-1"/>
              </w:rPr>
              <w:t xml:space="preserve"> </w:t>
            </w:r>
            <w:r>
              <w:t>threads etc.</w:t>
            </w:r>
          </w:p>
          <w:p w:rsidR="001A70D4" w:rsidRDefault="004B059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476"/>
            </w:pPr>
            <w:r>
              <w:t>However,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model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completely</w:t>
            </w:r>
            <w:r>
              <w:rPr>
                <w:spacing w:val="-4"/>
              </w:rPr>
              <w:t xml:space="preserve"> </w:t>
            </w:r>
            <w:r>
              <w:t>broken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mishandling,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will not fall</w:t>
            </w:r>
            <w:r>
              <w:rPr>
                <w:spacing w:val="-5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scope of</w:t>
            </w:r>
            <w:r>
              <w:rPr>
                <w:spacing w:val="-1"/>
              </w:rPr>
              <w:t xml:space="preserve"> </w:t>
            </w:r>
            <w:r>
              <w:t>maintenance.</w:t>
            </w:r>
          </w:p>
          <w:p w:rsidR="001A70D4" w:rsidRDefault="004B059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"/>
              <w:ind w:hanging="361"/>
            </w:pPr>
            <w:r>
              <w:t>Repairing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done within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days 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raised</w:t>
            </w:r>
            <w:r>
              <w:rPr>
                <w:spacing w:val="-1"/>
              </w:rPr>
              <w:t xml:space="preserve"> </w:t>
            </w:r>
            <w:r>
              <w:t>query</w:t>
            </w:r>
          </w:p>
        </w:tc>
      </w:tr>
    </w:tbl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rPr>
          <w:sz w:val="20"/>
        </w:rPr>
      </w:pPr>
    </w:p>
    <w:p w:rsidR="001A70D4" w:rsidRDefault="001A70D4">
      <w:pPr>
        <w:pStyle w:val="BodyText"/>
        <w:spacing w:before="6"/>
        <w:rPr>
          <w:sz w:val="29"/>
        </w:rPr>
      </w:pPr>
    </w:p>
    <w:p w:rsidR="001A70D4" w:rsidRDefault="004B0596">
      <w:pPr>
        <w:pStyle w:val="Heading1"/>
        <w:spacing w:before="91" w:line="252" w:lineRule="exact"/>
        <w:ind w:left="3944" w:right="4319"/>
        <w:jc w:val="center"/>
      </w:pPr>
      <w:r>
        <w:t>Schedule</w:t>
      </w:r>
      <w:r>
        <w:rPr>
          <w:spacing w:val="-1"/>
        </w:rPr>
        <w:t xml:space="preserve"> </w:t>
      </w:r>
      <w:r>
        <w:t>–“B”</w:t>
      </w:r>
    </w:p>
    <w:p w:rsidR="001A70D4" w:rsidRDefault="004B0596">
      <w:pPr>
        <w:ind w:left="113" w:right="2213"/>
        <w:rPr>
          <w:b/>
        </w:rPr>
      </w:pPr>
      <w:r>
        <w:rPr>
          <w:b/>
        </w:rPr>
        <w:t>(SCOPE OF ASSISTANCES, ASSISTANCE PROVIDER'S RESPONSIBILTIES &amp;</w:t>
      </w:r>
      <w:r>
        <w:rPr>
          <w:b/>
          <w:spacing w:val="-52"/>
        </w:rPr>
        <w:t xml:space="preserve"> </w:t>
      </w:r>
      <w:r>
        <w:rPr>
          <w:b/>
        </w:rPr>
        <w:t>PERFORMANCE</w:t>
      </w:r>
      <w:r>
        <w:rPr>
          <w:b/>
          <w:spacing w:val="-2"/>
        </w:rPr>
        <w:t xml:space="preserve"> </w:t>
      </w:r>
      <w:r>
        <w:rPr>
          <w:b/>
        </w:rPr>
        <w:t>STANDARDS)</w:t>
      </w:r>
    </w:p>
    <w:p w:rsidR="001A70D4" w:rsidRDefault="001A70D4">
      <w:pPr>
        <w:pStyle w:val="BodyText"/>
        <w:spacing w:before="8"/>
        <w:rPr>
          <w:b/>
          <w:sz w:val="21"/>
        </w:rPr>
      </w:pPr>
    </w:p>
    <w:p w:rsidR="001A70D4" w:rsidRDefault="004B0596">
      <w:pPr>
        <w:spacing w:before="1"/>
        <w:ind w:left="473"/>
      </w:pPr>
      <w:r>
        <w:rPr>
          <w:b/>
        </w:rPr>
        <w:t>BUNGE</w:t>
      </w:r>
      <w:r>
        <w:rPr>
          <w:b/>
          <w:spacing w:val="-3"/>
        </w:rPr>
        <w:t xml:space="preserve"> </w:t>
      </w:r>
      <w:r>
        <w:rPr>
          <w:b/>
        </w:rPr>
        <w:t>INDIA:</w:t>
      </w:r>
      <w:r>
        <w:rPr>
          <w:b/>
          <w:spacing w:val="-1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responsibilities</w:t>
      </w:r>
    </w:p>
    <w:p w:rsidR="001A70D4" w:rsidRDefault="004B0596">
      <w:pPr>
        <w:pStyle w:val="ListParagraph"/>
        <w:numPr>
          <w:ilvl w:val="0"/>
          <w:numId w:val="2"/>
        </w:numPr>
        <w:tabs>
          <w:tab w:val="left" w:pos="473"/>
          <w:tab w:val="left" w:pos="474"/>
        </w:tabs>
        <w:spacing w:before="37" w:line="276" w:lineRule="auto"/>
        <w:ind w:right="500"/>
      </w:pPr>
      <w:r>
        <w:t>Bunge</w:t>
      </w:r>
      <w:r>
        <w:rPr>
          <w:spacing w:val="10"/>
        </w:rPr>
        <w:t xml:space="preserve"> </w:t>
      </w:r>
      <w:r>
        <w:t>India</w:t>
      </w:r>
      <w:r>
        <w:rPr>
          <w:spacing w:val="8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financial</w:t>
      </w:r>
      <w:r>
        <w:rPr>
          <w:spacing w:val="8"/>
        </w:rPr>
        <w:t xml:space="preserve"> </w:t>
      </w:r>
      <w:r>
        <w:t>support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approved</w:t>
      </w:r>
      <w:r>
        <w:rPr>
          <w:spacing w:val="8"/>
        </w:rPr>
        <w:t xml:space="preserve"> </w:t>
      </w:r>
      <w:r>
        <w:t>budget</w:t>
      </w:r>
      <w:r>
        <w:rPr>
          <w:spacing w:val="8"/>
        </w:rPr>
        <w:t xml:space="preserve"> </w:t>
      </w:r>
      <w:r>
        <w:t>between</w:t>
      </w:r>
      <w:r>
        <w:rPr>
          <w:spacing w:val="5"/>
        </w:rPr>
        <w:t xml:space="preserve"> </w:t>
      </w:r>
      <w:r>
        <w:t>partners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mentioned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schedule C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agreement.</w:t>
      </w:r>
    </w:p>
    <w:p w:rsidR="001A70D4" w:rsidRDefault="004B0596">
      <w:pPr>
        <w:pStyle w:val="ListParagraph"/>
        <w:numPr>
          <w:ilvl w:val="0"/>
          <w:numId w:val="2"/>
        </w:numPr>
        <w:tabs>
          <w:tab w:val="left" w:pos="474"/>
        </w:tabs>
        <w:spacing w:line="252" w:lineRule="exact"/>
        <w:ind w:hanging="361"/>
      </w:pPr>
      <w:r>
        <w:t>Bunge</w:t>
      </w:r>
      <w:r>
        <w:rPr>
          <w:spacing w:val="1"/>
        </w:rPr>
        <w:t xml:space="preserve"> </w:t>
      </w:r>
      <w:r>
        <w:t>India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 to</w:t>
      </w:r>
      <w:r>
        <w:rPr>
          <w:spacing w:val="-1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SSF</w:t>
      </w:r>
      <w:r>
        <w:rPr>
          <w:spacing w:val="-2"/>
        </w:rPr>
        <w:t xml:space="preserve"> </w:t>
      </w:r>
      <w:r>
        <w:t>pertaining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A70D4" w:rsidRDefault="001A70D4">
      <w:pPr>
        <w:pStyle w:val="BodyText"/>
        <w:spacing w:before="8"/>
        <w:rPr>
          <w:sz w:val="28"/>
        </w:rPr>
      </w:pPr>
    </w:p>
    <w:p w:rsidR="001A70D4" w:rsidRDefault="004B0596">
      <w:pPr>
        <w:pStyle w:val="BodyText"/>
        <w:spacing w:before="1"/>
        <w:ind w:left="473"/>
      </w:pPr>
      <w:r>
        <w:rPr>
          <w:b/>
        </w:rPr>
        <w:t>SSF:</w:t>
      </w:r>
      <w:r>
        <w:rPr>
          <w:b/>
          <w:spacing w:val="-1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Responsibilities:</w:t>
      </w:r>
    </w:p>
    <w:p w:rsidR="001A70D4" w:rsidRDefault="001A70D4">
      <w:pPr>
        <w:pStyle w:val="BodyText"/>
        <w:spacing w:before="5"/>
        <w:rPr>
          <w:sz w:val="28"/>
        </w:rPr>
      </w:pPr>
    </w:p>
    <w:p w:rsidR="001A70D4" w:rsidRDefault="004B0596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hanging="361"/>
      </w:pPr>
      <w:r>
        <w:t>SSF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take the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approval from</w:t>
      </w:r>
      <w:r>
        <w:rPr>
          <w:spacing w:val="-4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Government to set up</w:t>
      </w:r>
      <w:r>
        <w:rPr>
          <w:spacing w:val="-4"/>
        </w:rPr>
        <w:t xml:space="preserve"> </w:t>
      </w:r>
      <w:r>
        <w:t>MSC</w:t>
      </w:r>
      <w:r>
        <w:rPr>
          <w:spacing w:val="-3"/>
        </w:rPr>
        <w:t xml:space="preserve"> </w:t>
      </w:r>
      <w:r>
        <w:t>at school</w:t>
      </w:r>
      <w:r>
        <w:rPr>
          <w:spacing w:val="1"/>
        </w:rPr>
        <w:t xml:space="preserve"> </w:t>
      </w:r>
      <w:r>
        <w:t>premises.</w:t>
      </w:r>
    </w:p>
    <w:p w:rsidR="001A70D4" w:rsidRDefault="004B0596">
      <w:pPr>
        <w:pStyle w:val="ListParagraph"/>
        <w:numPr>
          <w:ilvl w:val="1"/>
          <w:numId w:val="2"/>
        </w:numPr>
        <w:tabs>
          <w:tab w:val="left" w:pos="834"/>
        </w:tabs>
        <w:spacing w:before="38"/>
        <w:ind w:hanging="361"/>
      </w:pPr>
      <w:r>
        <w:t>SSF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install</w:t>
      </w:r>
      <w:r>
        <w:rPr>
          <w:spacing w:val="-3"/>
        </w:rPr>
        <w:t xml:space="preserve"> </w:t>
      </w:r>
      <w:r>
        <w:t>instal</w:t>
      </w:r>
      <w:r>
        <w:rPr>
          <w:spacing w:val="-1"/>
        </w:rPr>
        <w:t xml:space="preserve"> </w:t>
      </w:r>
      <w:r>
        <w:t>MSC</w:t>
      </w:r>
      <w:r>
        <w:rPr>
          <w:spacing w:val="1"/>
        </w:rPr>
        <w:t xml:space="preserve"> </w:t>
      </w:r>
      <w:r>
        <w:t>at 1 school of</w:t>
      </w:r>
      <w:r>
        <w:rPr>
          <w:spacing w:val="-2"/>
        </w:rPr>
        <w:t xml:space="preserve"> </w:t>
      </w:r>
      <w:r>
        <w:t>Rajpura,</w:t>
      </w:r>
      <w:r>
        <w:rPr>
          <w:spacing w:val="-2"/>
        </w:rPr>
        <w:t xml:space="preserve"> </w:t>
      </w:r>
      <w:r>
        <w:t>Punjab</w:t>
      </w:r>
    </w:p>
    <w:p w:rsidR="001A70D4" w:rsidRDefault="004B0596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before="40"/>
        <w:ind w:hanging="361"/>
      </w:pPr>
      <w:r>
        <w:t>SSF</w:t>
      </w:r>
      <w:r>
        <w:rPr>
          <w:spacing w:val="-1"/>
        </w:rPr>
        <w:t xml:space="preserve"> </w:t>
      </w:r>
      <w:r>
        <w:t>will do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teachers training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various models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method.</w:t>
      </w:r>
    </w:p>
    <w:p w:rsidR="001A70D4" w:rsidRDefault="004B0596">
      <w:pPr>
        <w:pStyle w:val="ListParagraph"/>
        <w:numPr>
          <w:ilvl w:val="1"/>
          <w:numId w:val="2"/>
        </w:numPr>
        <w:tabs>
          <w:tab w:val="left" w:pos="834"/>
        </w:tabs>
        <w:spacing w:before="37" w:line="276" w:lineRule="auto"/>
        <w:ind w:right="967"/>
      </w:pPr>
      <w:r>
        <w:t>SSF shall ensure that monitoring and evaluation calendar is maintained and shall have update to</w:t>
      </w:r>
      <w:r>
        <w:rPr>
          <w:spacing w:val="-52"/>
        </w:rPr>
        <w:t xml:space="preserve"> </w:t>
      </w:r>
      <w:r>
        <w:t>BUNGE</w:t>
      </w:r>
      <w:r>
        <w:rPr>
          <w:spacing w:val="1"/>
        </w:rPr>
        <w:t xml:space="preserve"> </w:t>
      </w:r>
      <w:r>
        <w:t>INDIA team</w:t>
      </w:r>
      <w:r>
        <w:rPr>
          <w:spacing w:val="-4"/>
        </w:rPr>
        <w:t xml:space="preserve"> </w:t>
      </w:r>
      <w:r>
        <w:t>on regular</w:t>
      </w:r>
      <w:r>
        <w:rPr>
          <w:spacing w:val="1"/>
        </w:rPr>
        <w:t xml:space="preserve"> </w:t>
      </w:r>
      <w:r>
        <w:t>basis.</w:t>
      </w:r>
    </w:p>
    <w:p w:rsidR="001A70D4" w:rsidRDefault="004B0596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52" w:lineRule="exact"/>
        <w:ind w:hanging="361"/>
      </w:pPr>
      <w:r>
        <w:t>SSF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MSC</w:t>
      </w:r>
      <w:r>
        <w:rPr>
          <w:spacing w:val="-4"/>
        </w:rPr>
        <w:t xml:space="preserve"> </w:t>
      </w:r>
      <w:r>
        <w:t>is working</w:t>
      </w:r>
      <w:r>
        <w:rPr>
          <w:spacing w:val="-3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 year.</w:t>
      </w:r>
    </w:p>
    <w:p w:rsidR="001A70D4" w:rsidRDefault="001A70D4">
      <w:pPr>
        <w:spacing w:line="252" w:lineRule="exact"/>
        <w:sectPr w:rsidR="001A70D4">
          <w:pgSz w:w="11910" w:h="16840"/>
          <w:pgMar w:top="1120" w:right="640" w:bottom="2660" w:left="1020" w:header="0" w:footer="2383" w:gutter="0"/>
          <w:cols w:space="720"/>
        </w:sectPr>
      </w:pPr>
    </w:p>
    <w:p w:rsidR="001A70D4" w:rsidRDefault="004B0596">
      <w:pPr>
        <w:pStyle w:val="Heading1"/>
        <w:spacing w:before="78" w:line="278" w:lineRule="auto"/>
        <w:ind w:left="3944" w:right="4322"/>
        <w:jc w:val="center"/>
      </w:pPr>
      <w:r>
        <w:lastRenderedPageBreak/>
        <w:t>Schedule –“C”</w:t>
      </w:r>
      <w:r>
        <w:rPr>
          <w:spacing w:val="-52"/>
        </w:rPr>
        <w:t xml:space="preserve"> </w:t>
      </w:r>
      <w:r>
        <w:t>BUDGET</w:t>
      </w:r>
    </w:p>
    <w:p w:rsidR="001A70D4" w:rsidRDefault="001A70D4">
      <w:pPr>
        <w:pStyle w:val="BodyText"/>
        <w:spacing w:before="8"/>
        <w:rPr>
          <w:b/>
          <w:sz w:val="21"/>
        </w:rPr>
      </w:pPr>
    </w:p>
    <w:tbl>
      <w:tblPr>
        <w:tblW w:w="9460" w:type="dxa"/>
        <w:tblInd w:w="118" w:type="dxa"/>
        <w:tblLook w:val="04A0" w:firstRow="1" w:lastRow="0" w:firstColumn="1" w:lastColumn="0" w:noHBand="0" w:noVBand="1"/>
      </w:tblPr>
      <w:tblGrid>
        <w:gridCol w:w="729"/>
        <w:gridCol w:w="1777"/>
        <w:gridCol w:w="3640"/>
        <w:gridCol w:w="1220"/>
        <w:gridCol w:w="980"/>
        <w:gridCol w:w="1120"/>
      </w:tblGrid>
      <w:tr w:rsidR="00D258F8" w:rsidRPr="00D258F8" w:rsidTr="00D258F8">
        <w:trPr>
          <w:trHeight w:val="315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Mini Science Centre Budget</w:t>
            </w:r>
          </w:p>
        </w:tc>
      </w:tr>
      <w:tr w:rsidR="00D258F8" w:rsidRPr="00D258F8" w:rsidTr="00D258F8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SR.NO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ITEM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DESCRIPTION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Cost for 1 School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NOS OF SCHOOLS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Cost for 1 schools</w:t>
            </w:r>
          </w:p>
        </w:tc>
      </w:tr>
      <w:tr w:rsidR="00D258F8" w:rsidRPr="00D258F8" w:rsidTr="00D258F8">
        <w:trPr>
          <w:trHeight w:val="103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MINI SCIENCE CENTRE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80 MODELS + 80 USERS PLACARD+ 37 COLOURFUL BACKGROUNDS + 1 SAFETY PLACARD + 1 TEACHERS MANUAL INCLUDES INSTALLATION, DELIVERY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3,36,300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3,36,300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TAXES @ 18%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60534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60534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3,96,834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3,96,834</w:t>
            </w:r>
          </w:p>
        </w:tc>
      </w:tr>
      <w:tr w:rsidR="00D258F8" w:rsidRPr="00D258F8" w:rsidTr="00D258F8">
        <w:trPr>
          <w:trHeight w:val="315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D258F8" w:rsidRPr="00D258F8" w:rsidTr="00D258F8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 xml:space="preserve">TRAINING OF TEACHERS (TTP) 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 xml:space="preserve"> Fresh &amp; Refresher Training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41,300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41,300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TAXES @18%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7434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7434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 xml:space="preserve">TOTAL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48,734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48,734</w:t>
            </w:r>
          </w:p>
        </w:tc>
      </w:tr>
      <w:tr w:rsidR="00D258F8" w:rsidRPr="00D258F8" w:rsidTr="00D258F8">
        <w:trPr>
          <w:trHeight w:val="315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D258F8" w:rsidRPr="00D258F8" w:rsidTr="00D258F8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MONITORING &amp; EVALUATION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Base-Line, End-Line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41,300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41,300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TAXES @ 18%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7434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7434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48,734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48,734</w:t>
            </w:r>
          </w:p>
        </w:tc>
      </w:tr>
      <w:tr w:rsidR="00D258F8" w:rsidRPr="00D258F8" w:rsidTr="00D258F8">
        <w:trPr>
          <w:trHeight w:val="315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D258F8" w:rsidRPr="00D258F8" w:rsidTr="00D258F8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ANNUAL MAINTENANCE CONTRACT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CLEANING SERVICING &amp; Repair (if any)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41,300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D258F8" w:rsidRPr="00D258F8" w:rsidTr="00D258F8">
        <w:trPr>
          <w:trHeight w:val="52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TAXES @ 18% ( cost applicable from second years)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7,434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48,734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</w:tr>
      <w:tr w:rsidR="00D258F8" w:rsidRPr="00D258F8" w:rsidTr="00D258F8">
        <w:trPr>
          <w:trHeight w:val="33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4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</w:tr>
      <w:tr w:rsidR="00D258F8" w:rsidRPr="00D258F8" w:rsidTr="00D258F8">
        <w:trPr>
          <w:trHeight w:val="52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INFRASTRUCTURE*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SET UP OF PLATFORMS &amp; ELECTRIC CONNECTIONS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47,200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47,200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IN" w:eastAsia="en-IN"/>
              </w:rPr>
              <w:t>TAXES @18%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8,496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8,496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55,696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55,696</w:t>
            </w:r>
          </w:p>
        </w:tc>
      </w:tr>
      <w:tr w:rsidR="00D258F8" w:rsidRPr="00D258F8" w:rsidTr="00D258F8">
        <w:trPr>
          <w:trHeight w:val="315"/>
        </w:trPr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TOTAL (1+2+3+5) (A)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5,49,998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5,49,998</w:t>
            </w:r>
          </w:p>
        </w:tc>
      </w:tr>
      <w:tr w:rsidR="00D258F8" w:rsidRPr="00D258F8" w:rsidTr="00D258F8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Seva Sahayog</w:t>
            </w:r>
          </w:p>
        </w:tc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Administration Cost (B)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23,305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lang w:val="en-IN" w:eastAsia="en-IN"/>
              </w:rPr>
              <w:t>23,305</w:t>
            </w:r>
          </w:p>
        </w:tc>
      </w:tr>
      <w:tr w:rsidR="00D258F8" w:rsidRPr="00D258F8" w:rsidTr="00D258F8">
        <w:trPr>
          <w:trHeight w:val="315"/>
        </w:trPr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Grand Total (A+B)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5,73,303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D258F8" w:rsidRPr="00D258F8" w:rsidRDefault="00D258F8" w:rsidP="00D258F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D258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5,73,303</w:t>
            </w:r>
          </w:p>
        </w:tc>
      </w:tr>
    </w:tbl>
    <w:p w:rsidR="001A70D4" w:rsidRDefault="001A70D4">
      <w:pPr>
        <w:pStyle w:val="BodyText"/>
        <w:rPr>
          <w:b/>
          <w:sz w:val="24"/>
        </w:rPr>
      </w:pPr>
    </w:p>
    <w:p w:rsidR="001A70D4" w:rsidRDefault="001A70D4">
      <w:pPr>
        <w:pStyle w:val="BodyText"/>
        <w:spacing w:before="8"/>
        <w:rPr>
          <w:b/>
          <w:sz w:val="26"/>
        </w:rPr>
      </w:pPr>
    </w:p>
    <w:p w:rsidR="001A70D4" w:rsidRDefault="004B0596">
      <w:pPr>
        <w:ind w:left="113"/>
        <w:rPr>
          <w:rFonts w:ascii="Cambria"/>
        </w:rPr>
      </w:pPr>
      <w:r>
        <w:rPr>
          <w:rFonts w:ascii="Cambria"/>
          <w:b/>
        </w:rPr>
        <w:t>Location: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</w:rPr>
        <w:t>Rajpura,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Punjab</w:t>
      </w:r>
    </w:p>
    <w:p w:rsidR="001A70D4" w:rsidRDefault="001A70D4">
      <w:pPr>
        <w:pStyle w:val="BodyText"/>
        <w:spacing w:before="4"/>
        <w:rPr>
          <w:rFonts w:ascii="Cambria"/>
          <w:sz w:val="20"/>
        </w:rPr>
      </w:pPr>
    </w:p>
    <w:p w:rsidR="001A70D4" w:rsidRDefault="004B0596">
      <w:pPr>
        <w:ind w:left="113"/>
        <w:rPr>
          <w:rFonts w:ascii="Cambria"/>
        </w:rPr>
      </w:pPr>
      <w:r>
        <w:rPr>
          <w:rFonts w:ascii="Cambria"/>
          <w:b/>
        </w:rPr>
        <w:t>Duration: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</w:rPr>
        <w:t>1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year</w:t>
      </w:r>
    </w:p>
    <w:p w:rsidR="001A70D4" w:rsidRDefault="001A70D4">
      <w:pPr>
        <w:pStyle w:val="BodyText"/>
        <w:spacing w:before="5"/>
        <w:rPr>
          <w:rFonts w:ascii="Cambria"/>
          <w:sz w:val="20"/>
        </w:rPr>
      </w:pPr>
    </w:p>
    <w:p w:rsidR="001A70D4" w:rsidRDefault="004B0596">
      <w:pPr>
        <w:pStyle w:val="BodyText"/>
        <w:ind w:left="113"/>
        <w:rPr>
          <w:rFonts w:ascii="Cambria"/>
        </w:rPr>
      </w:pPr>
      <w:r>
        <w:rPr>
          <w:rFonts w:ascii="Cambria"/>
          <w:b/>
        </w:rPr>
        <w:t>Objective: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establish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STEM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Mini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Science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Centre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school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students</w:t>
      </w:r>
    </w:p>
    <w:p w:rsidR="001A70D4" w:rsidRDefault="001A70D4">
      <w:pPr>
        <w:rPr>
          <w:rFonts w:ascii="Cambria"/>
        </w:rPr>
        <w:sectPr w:rsidR="001A70D4">
          <w:pgSz w:w="11910" w:h="16840"/>
          <w:pgMar w:top="1040" w:right="640" w:bottom="2620" w:left="1020" w:header="0" w:footer="2383" w:gutter="0"/>
          <w:cols w:space="720"/>
        </w:sectPr>
      </w:pPr>
    </w:p>
    <w:p w:rsidR="001A70D4" w:rsidRDefault="004B0596">
      <w:pPr>
        <w:pStyle w:val="Heading1"/>
        <w:spacing w:before="76"/>
        <w:ind w:left="113"/>
        <w:rPr>
          <w:rFonts w:ascii="Cambria"/>
        </w:rPr>
      </w:pPr>
      <w:r>
        <w:rPr>
          <w:rFonts w:ascii="Cambria"/>
        </w:rPr>
        <w:lastRenderedPageBreak/>
        <w:t>Scope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Work:</w:t>
      </w:r>
    </w:p>
    <w:p w:rsidR="001A70D4" w:rsidRDefault="001A70D4">
      <w:pPr>
        <w:pStyle w:val="BodyText"/>
        <w:spacing w:before="4"/>
        <w:rPr>
          <w:rFonts w:ascii="Cambria"/>
          <w:b/>
          <w:sz w:val="20"/>
        </w:rPr>
      </w:pPr>
    </w:p>
    <w:p w:rsidR="001A70D4" w:rsidRDefault="004B0596">
      <w:pPr>
        <w:pStyle w:val="ListParagraph"/>
        <w:numPr>
          <w:ilvl w:val="2"/>
          <w:numId w:val="2"/>
        </w:numPr>
        <w:tabs>
          <w:tab w:val="left" w:pos="1107"/>
        </w:tabs>
        <w:ind w:hanging="361"/>
        <w:rPr>
          <w:rFonts w:ascii="Cambria"/>
        </w:rPr>
      </w:pPr>
      <w:r>
        <w:rPr>
          <w:rFonts w:ascii="Cambria"/>
        </w:rPr>
        <w:t>Establishment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1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STEM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Mini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Science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Centres</w:t>
      </w:r>
    </w:p>
    <w:p w:rsidR="001A70D4" w:rsidRDefault="004B0596">
      <w:pPr>
        <w:pStyle w:val="ListParagraph"/>
        <w:numPr>
          <w:ilvl w:val="2"/>
          <w:numId w:val="2"/>
        </w:numPr>
        <w:tabs>
          <w:tab w:val="left" w:pos="1107"/>
        </w:tabs>
        <w:spacing w:before="2"/>
        <w:ind w:hanging="361"/>
        <w:rPr>
          <w:rFonts w:ascii="Cambria"/>
        </w:rPr>
      </w:pPr>
      <w:r>
        <w:rPr>
          <w:rFonts w:ascii="Cambria"/>
        </w:rPr>
        <w:t>Follow-up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training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Teachers</w:t>
      </w:r>
    </w:p>
    <w:p w:rsidR="001A70D4" w:rsidRDefault="001A70D4">
      <w:pPr>
        <w:pStyle w:val="BodyText"/>
        <w:spacing w:before="1" w:after="1"/>
        <w:rPr>
          <w:rFonts w:ascii="Cambria"/>
          <w:sz w:val="28"/>
        </w:rPr>
      </w:pPr>
    </w:p>
    <w:tbl>
      <w:tblPr>
        <w:tblW w:w="0" w:type="auto"/>
        <w:tblInd w:w="13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888"/>
        <w:gridCol w:w="1810"/>
        <w:gridCol w:w="4479"/>
      </w:tblGrid>
      <w:tr w:rsidR="001A70D4">
        <w:trPr>
          <w:trHeight w:val="808"/>
        </w:trPr>
        <w:tc>
          <w:tcPr>
            <w:tcW w:w="655" w:type="dxa"/>
            <w:tcBorders>
              <w:top w:val="nil"/>
              <w:left w:val="nil"/>
              <w:right w:val="single" w:sz="8" w:space="0" w:color="FFFFFF"/>
            </w:tcBorders>
            <w:shd w:val="clear" w:color="auto" w:fill="4471C4"/>
          </w:tcPr>
          <w:p w:rsidR="001A70D4" w:rsidRDefault="004B0596">
            <w:pPr>
              <w:pStyle w:val="TableParagraph"/>
              <w:spacing w:before="14"/>
              <w:ind w:left="10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S.</w:t>
            </w:r>
          </w:p>
          <w:p w:rsidR="001A70D4" w:rsidRDefault="004B0596">
            <w:pPr>
              <w:pStyle w:val="TableParagraph"/>
              <w:spacing w:before="40"/>
              <w:ind w:left="10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No.</w:t>
            </w:r>
          </w:p>
        </w:tc>
        <w:tc>
          <w:tcPr>
            <w:tcW w:w="288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4471C4"/>
          </w:tcPr>
          <w:p w:rsidR="001A70D4" w:rsidRDefault="004B0596">
            <w:pPr>
              <w:pStyle w:val="TableParagraph"/>
              <w:spacing w:before="163"/>
              <w:ind w:left="9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Installment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Description</w:t>
            </w:r>
          </w:p>
        </w:tc>
        <w:tc>
          <w:tcPr>
            <w:tcW w:w="181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4471C4"/>
          </w:tcPr>
          <w:p w:rsidR="001A70D4" w:rsidRDefault="004B0596">
            <w:pPr>
              <w:pStyle w:val="TableParagraph"/>
              <w:spacing w:before="14" w:line="276" w:lineRule="auto"/>
              <w:ind w:left="97" w:right="50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Installment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"/>
                <w:b/>
              </w:rPr>
              <w:t>Amount</w:t>
            </w:r>
          </w:p>
        </w:tc>
        <w:tc>
          <w:tcPr>
            <w:tcW w:w="4479" w:type="dxa"/>
            <w:tcBorders>
              <w:top w:val="nil"/>
              <w:left w:val="single" w:sz="8" w:space="0" w:color="FFFFFF"/>
              <w:right w:val="nil"/>
            </w:tcBorders>
            <w:shd w:val="clear" w:color="auto" w:fill="4471C4"/>
          </w:tcPr>
          <w:p w:rsidR="001A70D4" w:rsidRDefault="004B0596">
            <w:pPr>
              <w:pStyle w:val="TableParagraph"/>
              <w:tabs>
                <w:tab w:val="left" w:pos="666"/>
                <w:tab w:val="left" w:pos="1235"/>
                <w:tab w:val="left" w:pos="2425"/>
                <w:tab w:val="left" w:pos="3479"/>
              </w:tabs>
              <w:spacing w:before="14" w:line="276" w:lineRule="auto"/>
              <w:ind w:left="97" w:right="9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</w:t>
            </w:r>
            <w:r>
              <w:rPr>
                <w:rFonts w:ascii="Cambria"/>
                <w:b/>
              </w:rPr>
              <w:tab/>
              <w:t>be</w:t>
            </w:r>
            <w:r>
              <w:rPr>
                <w:rFonts w:ascii="Cambria"/>
                <w:b/>
              </w:rPr>
              <w:tab/>
              <w:t>released</w:t>
            </w:r>
            <w:r>
              <w:rPr>
                <w:rFonts w:ascii="Cambria"/>
                <w:b/>
              </w:rPr>
              <w:tab/>
              <w:t>against</w:t>
            </w:r>
            <w:r>
              <w:rPr>
                <w:rFonts w:ascii="Cambria"/>
                <w:b/>
              </w:rPr>
              <w:tab/>
            </w:r>
            <w:r>
              <w:rPr>
                <w:rFonts w:ascii="Cambria"/>
                <w:b/>
                <w:spacing w:val="-2"/>
              </w:rPr>
              <w:t>achieved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"/>
                <w:b/>
              </w:rPr>
              <w:t>deliverables</w:t>
            </w:r>
          </w:p>
        </w:tc>
      </w:tr>
      <w:tr w:rsidR="001A70D4">
        <w:trPr>
          <w:trHeight w:val="808"/>
        </w:trPr>
        <w:tc>
          <w:tcPr>
            <w:tcW w:w="655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CFD4EA"/>
          </w:tcPr>
          <w:p w:rsidR="001A70D4" w:rsidRDefault="004B0596">
            <w:pPr>
              <w:pStyle w:val="TableParagraph"/>
              <w:spacing w:before="14"/>
              <w:ind w:left="10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</w:t>
            </w:r>
          </w:p>
        </w:tc>
        <w:tc>
          <w:tcPr>
            <w:tcW w:w="288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4EA"/>
          </w:tcPr>
          <w:p w:rsidR="001A70D4" w:rsidRDefault="004B0596">
            <w:pPr>
              <w:pStyle w:val="TableParagraph"/>
              <w:spacing w:before="14"/>
              <w:ind w:left="9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50%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the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project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cost</w:t>
            </w:r>
          </w:p>
        </w:tc>
        <w:tc>
          <w:tcPr>
            <w:tcW w:w="181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4EA"/>
          </w:tcPr>
          <w:p w:rsidR="001A70D4" w:rsidRDefault="00D258F8">
            <w:pPr>
              <w:pStyle w:val="TableParagraph"/>
              <w:spacing w:before="14"/>
              <w:ind w:left="9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2,86,651</w:t>
            </w:r>
          </w:p>
        </w:tc>
        <w:tc>
          <w:tcPr>
            <w:tcW w:w="4479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CFD4EA"/>
          </w:tcPr>
          <w:p w:rsidR="001A70D4" w:rsidRDefault="004B0596">
            <w:pPr>
              <w:pStyle w:val="TableParagraph"/>
              <w:spacing w:before="14" w:line="276" w:lineRule="auto"/>
              <w:ind w:left="97" w:right="9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On</w:t>
            </w:r>
            <w:r>
              <w:rPr>
                <w:rFonts w:ascii="Cambria"/>
                <w:b/>
                <w:spacing w:val="31"/>
              </w:rPr>
              <w:t xml:space="preserve"> </w:t>
            </w:r>
            <w:r>
              <w:rPr>
                <w:rFonts w:ascii="Cambria"/>
                <w:b/>
              </w:rPr>
              <w:t>signing</w:t>
            </w:r>
            <w:r>
              <w:rPr>
                <w:rFonts w:ascii="Cambria"/>
                <w:b/>
                <w:spacing w:val="32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31"/>
              </w:rPr>
              <w:t xml:space="preserve"> </w:t>
            </w:r>
            <w:r>
              <w:rPr>
                <w:rFonts w:ascii="Cambria"/>
                <w:b/>
              </w:rPr>
              <w:t>MOU</w:t>
            </w:r>
            <w:r>
              <w:rPr>
                <w:rFonts w:ascii="Cambria"/>
                <w:b/>
                <w:spacing w:val="31"/>
              </w:rPr>
              <w:t xml:space="preserve"> </w:t>
            </w:r>
            <w:r>
              <w:rPr>
                <w:rFonts w:ascii="Cambria"/>
                <w:b/>
              </w:rPr>
              <w:t>for</w:t>
            </w:r>
            <w:r>
              <w:rPr>
                <w:rFonts w:ascii="Cambria"/>
                <w:b/>
                <w:spacing w:val="30"/>
              </w:rPr>
              <w:t xml:space="preserve"> </w:t>
            </w:r>
            <w:r>
              <w:rPr>
                <w:rFonts w:ascii="Cambria"/>
                <w:b/>
              </w:rPr>
              <w:t>Preparatory</w:t>
            </w:r>
            <w:r>
              <w:rPr>
                <w:rFonts w:ascii="Cambria"/>
                <w:b/>
                <w:spacing w:val="32"/>
              </w:rPr>
              <w:t xml:space="preserve"> </w:t>
            </w:r>
            <w:r>
              <w:rPr>
                <w:rFonts w:ascii="Cambria"/>
                <w:b/>
              </w:rPr>
              <w:t>work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</w:rPr>
              <w:t>Need Assessment</w:t>
            </w:r>
          </w:p>
        </w:tc>
      </w:tr>
      <w:tr w:rsidR="001A70D4">
        <w:trPr>
          <w:trHeight w:val="808"/>
        </w:trPr>
        <w:tc>
          <w:tcPr>
            <w:tcW w:w="65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E9EBF5"/>
          </w:tcPr>
          <w:p w:rsidR="001A70D4" w:rsidRDefault="004B0596">
            <w:pPr>
              <w:pStyle w:val="TableParagraph"/>
              <w:spacing w:before="13"/>
              <w:ind w:left="10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2</w:t>
            </w:r>
          </w:p>
        </w:tc>
        <w:tc>
          <w:tcPr>
            <w:tcW w:w="288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9EBF5"/>
          </w:tcPr>
          <w:p w:rsidR="001A70D4" w:rsidRDefault="004B0596">
            <w:pPr>
              <w:pStyle w:val="TableParagraph"/>
              <w:spacing w:before="13"/>
              <w:ind w:left="9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50%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the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project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cost</w:t>
            </w:r>
          </w:p>
        </w:tc>
        <w:tc>
          <w:tcPr>
            <w:tcW w:w="18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9EBF5"/>
          </w:tcPr>
          <w:p w:rsidR="001A70D4" w:rsidRDefault="00D258F8">
            <w:pPr>
              <w:pStyle w:val="TableParagraph"/>
              <w:spacing w:before="13"/>
              <w:ind w:left="9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2,86,652</w:t>
            </w:r>
          </w:p>
        </w:tc>
        <w:tc>
          <w:tcPr>
            <w:tcW w:w="4479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E9EBF5"/>
          </w:tcPr>
          <w:p w:rsidR="001A70D4" w:rsidRDefault="004B0596">
            <w:pPr>
              <w:pStyle w:val="TableParagraph"/>
              <w:spacing w:before="13" w:line="276" w:lineRule="auto"/>
              <w:ind w:left="97" w:right="9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On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successful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completion</w:t>
            </w:r>
            <w:r>
              <w:rPr>
                <w:rFonts w:ascii="Cambria"/>
                <w:b/>
                <w:spacing w:val="-9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establishment</w:t>
            </w:r>
            <w:r>
              <w:rPr>
                <w:rFonts w:ascii="Cambria"/>
                <w:b/>
                <w:spacing w:val="-46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one Mini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</w:rPr>
              <w:t>Science Centres</w:t>
            </w:r>
          </w:p>
        </w:tc>
      </w:tr>
    </w:tbl>
    <w:p w:rsidR="001A70D4" w:rsidRDefault="001A70D4">
      <w:pPr>
        <w:pStyle w:val="BodyText"/>
        <w:rPr>
          <w:rFonts w:ascii="Cambria"/>
          <w:sz w:val="26"/>
        </w:rPr>
      </w:pPr>
    </w:p>
    <w:p w:rsidR="001A70D4" w:rsidRDefault="001A70D4">
      <w:pPr>
        <w:pStyle w:val="BodyText"/>
        <w:rPr>
          <w:rFonts w:ascii="Cambria"/>
          <w:sz w:val="26"/>
        </w:rPr>
      </w:pPr>
    </w:p>
    <w:p w:rsidR="001A70D4" w:rsidRDefault="001A70D4">
      <w:pPr>
        <w:pStyle w:val="BodyText"/>
        <w:rPr>
          <w:rFonts w:ascii="Cambria"/>
          <w:sz w:val="24"/>
        </w:rPr>
      </w:pPr>
    </w:p>
    <w:p w:rsidR="001A70D4" w:rsidRDefault="004B0596">
      <w:pPr>
        <w:pStyle w:val="Heading1"/>
        <w:spacing w:line="552" w:lineRule="auto"/>
        <w:ind w:left="113" w:right="4603" w:firstLine="4126"/>
      </w:pPr>
      <w:r>
        <w:t>Schedule –“D”</w:t>
      </w:r>
      <w:r>
        <w:rPr>
          <w:spacing w:val="-5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Mini</w:t>
      </w:r>
      <w:r>
        <w:rPr>
          <w:spacing w:val="1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Centre</w:t>
      </w:r>
      <w:r>
        <w:rPr>
          <w:spacing w:val="3"/>
        </w:rPr>
        <w:t xml:space="preserve"> </w:t>
      </w:r>
      <w:r>
        <w:t>Models:-</w:t>
      </w:r>
    </w:p>
    <w:p w:rsidR="001A70D4" w:rsidRDefault="004B0596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56" w:lineRule="exact"/>
        <w:ind w:hanging="361"/>
        <w:rPr>
          <w:rFonts w:ascii="Symbol" w:hAnsi="Symbol"/>
          <w:color w:val="212121"/>
          <w:sz w:val="20"/>
        </w:rPr>
      </w:pPr>
      <w:r>
        <w:rPr>
          <w:rFonts w:ascii="Calibri" w:hAnsi="Calibri"/>
          <w:b/>
        </w:rPr>
        <w:t>School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Name</w:t>
      </w:r>
      <w:r>
        <w:rPr>
          <w:rFonts w:ascii="Calibri" w:hAnsi="Calibri"/>
        </w:rPr>
        <w:t>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Government</w:t>
      </w:r>
      <w:r>
        <w:rPr>
          <w:rFonts w:ascii="Calibri" w:hAnsi="Calibri"/>
          <w:spacing w:val="-4"/>
        </w:rPr>
        <w:t xml:space="preserve"> </w:t>
      </w:r>
      <w:r w:rsidR="00D258F8">
        <w:rPr>
          <w:rFonts w:ascii="Calibri" w:hAnsi="Calibri"/>
        </w:rPr>
        <w:t>High School – Dhakansu Kalan</w:t>
      </w:r>
      <w:r>
        <w:rPr>
          <w:rFonts w:ascii="Calibri" w:hAnsi="Calibri"/>
        </w:rPr>
        <w:t>.</w:t>
      </w:r>
    </w:p>
    <w:p w:rsidR="001A70D4" w:rsidRDefault="004B0596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="Symbol" w:hAnsi="Symbol"/>
          <w:color w:val="212121"/>
          <w:sz w:val="20"/>
        </w:rPr>
      </w:pPr>
      <w:r>
        <w:rPr>
          <w:rFonts w:ascii="Calibri" w:hAnsi="Calibri"/>
          <w:b/>
        </w:rPr>
        <w:t>Address: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Rajpura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Patiala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Punjab.</w:t>
      </w:r>
    </w:p>
    <w:p w:rsidR="001A70D4" w:rsidRDefault="004B0596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rFonts w:ascii="Symbol" w:hAnsi="Symbol"/>
          <w:color w:val="212121"/>
          <w:sz w:val="20"/>
        </w:rPr>
      </w:pPr>
      <w:r>
        <w:rPr>
          <w:rFonts w:ascii="Calibri" w:hAnsi="Calibri"/>
          <w:b/>
        </w:rPr>
        <w:t>Type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of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School: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Government.</w:t>
      </w:r>
    </w:p>
    <w:p w:rsidR="001A70D4" w:rsidRDefault="004B0596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3"/>
        <w:ind w:hanging="361"/>
        <w:rPr>
          <w:rFonts w:ascii="Symbol" w:hAnsi="Symbol"/>
          <w:sz w:val="20"/>
        </w:rPr>
      </w:pPr>
      <w:r>
        <w:rPr>
          <w:rFonts w:ascii="Cambria" w:hAnsi="Cambria"/>
          <w:b/>
        </w:rPr>
        <w:t>Total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Beneficiaries:</w:t>
      </w:r>
      <w:r>
        <w:rPr>
          <w:rFonts w:ascii="Cambria" w:hAnsi="Cambria"/>
          <w:b/>
          <w:spacing w:val="-1"/>
        </w:rPr>
        <w:t xml:space="preserve"> </w:t>
      </w:r>
      <w:r w:rsidR="00D258F8">
        <w:rPr>
          <w:rFonts w:ascii="Cambria" w:hAnsi="Cambria"/>
        </w:rPr>
        <w:t>368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students.</w:t>
      </w:r>
    </w:p>
    <w:p w:rsidR="001A70D4" w:rsidRDefault="004B0596">
      <w:pPr>
        <w:pStyle w:val="Heading1"/>
        <w:numPr>
          <w:ilvl w:val="0"/>
          <w:numId w:val="1"/>
        </w:numPr>
        <w:tabs>
          <w:tab w:val="left" w:pos="833"/>
          <w:tab w:val="left" w:pos="834"/>
        </w:tabs>
        <w:spacing w:before="37"/>
        <w:ind w:hanging="361"/>
        <w:rPr>
          <w:rFonts w:ascii="Symbol" w:hAnsi="Symbol"/>
          <w:b w:val="0"/>
          <w:sz w:val="20"/>
        </w:rPr>
      </w:pPr>
      <w:r>
        <w:rPr>
          <w:rFonts w:ascii="Cambria" w:hAnsi="Cambria"/>
        </w:rPr>
        <w:t>Science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&amp;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Math’s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Teacher’s:</w:t>
      </w:r>
      <w:r>
        <w:rPr>
          <w:rFonts w:ascii="Cambria" w:hAnsi="Cambria"/>
          <w:spacing w:val="-2"/>
        </w:rPr>
        <w:t xml:space="preserve"> </w:t>
      </w:r>
      <w:r w:rsidR="00D258F8">
        <w:rPr>
          <w:rFonts w:ascii="Cambria" w:hAnsi="Cambria"/>
          <w:b w:val="0"/>
        </w:rPr>
        <w:t>4</w:t>
      </w:r>
      <w:r>
        <w:rPr>
          <w:rFonts w:ascii="Cambria" w:hAnsi="Cambria"/>
          <w:b w:val="0"/>
        </w:rPr>
        <w:t>.</w:t>
      </w:r>
    </w:p>
    <w:p w:rsidR="001A70D4" w:rsidRDefault="004B0596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40"/>
        <w:ind w:hanging="361"/>
        <w:rPr>
          <w:rFonts w:ascii="Symbol" w:hAnsi="Symbol"/>
          <w:sz w:val="20"/>
        </w:rPr>
      </w:pPr>
      <w:r>
        <w:rPr>
          <w:rFonts w:ascii="Cambria" w:hAnsi="Cambria"/>
          <w:b/>
        </w:rPr>
        <w:t>School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Request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</w:rPr>
        <w:t>Letter: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</w:rPr>
        <w:t>Received.</w:t>
      </w:r>
    </w:p>
    <w:p w:rsidR="001A70D4" w:rsidRDefault="004B0596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39"/>
        <w:ind w:hanging="361"/>
        <w:rPr>
          <w:rFonts w:ascii="Symbol" w:hAnsi="Symbol"/>
          <w:sz w:val="20"/>
        </w:rPr>
      </w:pPr>
      <w:r>
        <w:rPr>
          <w:rFonts w:ascii="Cambria" w:hAnsi="Cambria"/>
          <w:b/>
        </w:rPr>
        <w:t>Deo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Permission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Letter: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</w:rPr>
        <w:t>Received.</w:t>
      </w:r>
    </w:p>
    <w:p w:rsidR="001A70D4" w:rsidRDefault="001A70D4">
      <w:pPr>
        <w:rPr>
          <w:rFonts w:ascii="Symbol" w:hAnsi="Symbol"/>
          <w:sz w:val="20"/>
        </w:rPr>
        <w:sectPr w:rsidR="001A70D4">
          <w:pgSz w:w="11910" w:h="16840"/>
          <w:pgMar w:top="1540" w:right="640" w:bottom="2660" w:left="1020" w:header="0" w:footer="2383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3829"/>
        <w:gridCol w:w="1075"/>
        <w:gridCol w:w="3613"/>
      </w:tblGrid>
      <w:tr w:rsidR="001A70D4">
        <w:trPr>
          <w:trHeight w:val="321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53" w:line="248" w:lineRule="exact"/>
              <w:ind w:left="143"/>
              <w:rPr>
                <w:b/>
              </w:rPr>
            </w:pPr>
            <w:r>
              <w:rPr>
                <w:b/>
                <w:u w:val="thick"/>
              </w:rPr>
              <w:lastRenderedPageBreak/>
              <w:t>Sr no.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53" w:line="248" w:lineRule="exact"/>
              <w:ind w:left="856"/>
              <w:rPr>
                <w:b/>
              </w:rPr>
            </w:pPr>
            <w:r>
              <w:rPr>
                <w:b/>
                <w:u w:val="thick"/>
              </w:rPr>
              <w:t>Name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of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the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model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53" w:line="248" w:lineRule="exact"/>
              <w:ind w:left="229"/>
              <w:rPr>
                <w:b/>
              </w:rPr>
            </w:pPr>
            <w:r>
              <w:rPr>
                <w:b/>
                <w:u w:val="thick"/>
              </w:rPr>
              <w:t>Sr no.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53" w:line="248" w:lineRule="exact"/>
              <w:ind w:left="743"/>
              <w:rPr>
                <w:b/>
              </w:rPr>
            </w:pPr>
            <w:r>
              <w:rPr>
                <w:b/>
                <w:u w:val="thick"/>
              </w:rPr>
              <w:t>Name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of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the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model</w:t>
            </w:r>
          </w:p>
        </w:tc>
      </w:tr>
      <w:tr w:rsidR="001A70D4">
        <w:trPr>
          <w:trHeight w:val="285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9" w:line="236" w:lineRule="exact"/>
              <w:ind w:left="222"/>
            </w:pPr>
            <w:r>
              <w:t>1.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9" w:line="236" w:lineRule="exact"/>
            </w:pPr>
            <w:r>
              <w:t>Constellation</w:t>
            </w:r>
            <w:r>
              <w:rPr>
                <w:spacing w:val="-4"/>
              </w:rPr>
              <w:t xml:space="preserve"> </w:t>
            </w:r>
            <w:r>
              <w:t>Viewer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9" w:line="236" w:lineRule="exact"/>
              <w:ind w:left="225"/>
            </w:pPr>
            <w:r>
              <w:t>41.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9" w:line="236" w:lineRule="exact"/>
            </w:pPr>
            <w:r>
              <w:t>Transverse</w:t>
            </w:r>
            <w:r>
              <w:rPr>
                <w:spacing w:val="-2"/>
              </w:rPr>
              <w:t xml:space="preserve"> </w:t>
            </w:r>
            <w:r>
              <w:t>wave</w:t>
            </w:r>
            <w:r>
              <w:rPr>
                <w:spacing w:val="-1"/>
              </w:rPr>
              <w:t xml:space="preserve"> </w:t>
            </w:r>
            <w:r>
              <w:t>pendulum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2.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Newton's</w:t>
            </w:r>
            <w:r>
              <w:rPr>
                <w:spacing w:val="-1"/>
              </w:rPr>
              <w:t xml:space="preserve"> </w:t>
            </w:r>
            <w:r>
              <w:t>Disc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42.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triangle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3.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Colour Shadow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43.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Area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parallelogram</w:t>
            </w:r>
          </w:p>
        </w:tc>
      </w:tr>
      <w:tr w:rsidR="001A70D4">
        <w:trPr>
          <w:trHeight w:val="282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7" w:line="236" w:lineRule="exact"/>
              <w:ind w:left="222"/>
            </w:pPr>
            <w:r>
              <w:t>4.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Periscope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7" w:line="236" w:lineRule="exact"/>
              <w:ind w:left="225"/>
            </w:pPr>
            <w:r>
              <w:t>44.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Coupled</w:t>
            </w:r>
            <w:r>
              <w:rPr>
                <w:spacing w:val="-1"/>
              </w:rPr>
              <w:t xml:space="preserve"> </w:t>
            </w:r>
            <w:r>
              <w:t>Pendulum</w:t>
            </w:r>
          </w:p>
        </w:tc>
      </w:tr>
      <w:tr w:rsidR="001A70D4">
        <w:trPr>
          <w:trHeight w:val="287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9" w:line="238" w:lineRule="exact"/>
              <w:ind w:left="222"/>
            </w:pPr>
            <w:r>
              <w:t>5.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9" w:line="238" w:lineRule="exact"/>
            </w:pPr>
            <w:r>
              <w:t>Kaleidoscope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9" w:line="238" w:lineRule="exact"/>
              <w:ind w:left="225"/>
            </w:pPr>
            <w:r>
              <w:t>45.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9" w:line="238" w:lineRule="exact"/>
            </w:pPr>
            <w:r>
              <w:t>Solar</w:t>
            </w:r>
            <w:r>
              <w:rPr>
                <w:spacing w:val="-2"/>
              </w:rPr>
              <w:t xml:space="preserve"> </w:t>
            </w:r>
            <w:r>
              <w:t>Light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6.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Laws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Reflection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46.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Wind</w:t>
            </w:r>
            <w:r>
              <w:rPr>
                <w:spacing w:val="-2"/>
              </w:rPr>
              <w:t xml:space="preserve"> </w:t>
            </w:r>
            <w:r>
              <w:t>Mill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7.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Corner</w:t>
            </w:r>
            <w:r>
              <w:rPr>
                <w:spacing w:val="-2"/>
              </w:rPr>
              <w:t xml:space="preserve"> </w:t>
            </w:r>
            <w:r>
              <w:t>Mirror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47.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Shape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earth due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rotation</w:t>
            </w:r>
          </w:p>
        </w:tc>
      </w:tr>
      <w:tr w:rsidR="001A70D4">
        <w:trPr>
          <w:trHeight w:val="282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8" w:lineRule="exact"/>
              <w:ind w:left="222"/>
            </w:pPr>
            <w:r>
              <w:t>8.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8" w:lineRule="exact"/>
            </w:pPr>
            <w:r>
              <w:t>Infinity</w:t>
            </w:r>
            <w:r>
              <w:rPr>
                <w:spacing w:val="-4"/>
              </w:rPr>
              <w:t xml:space="preserve"> </w:t>
            </w:r>
            <w:r>
              <w:t>Tunnel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8" w:lineRule="exact"/>
              <w:ind w:left="225"/>
            </w:pPr>
            <w:r>
              <w:t>48.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8" w:lineRule="exact"/>
            </w:pPr>
            <w:r>
              <w:t>KE PE</w:t>
            </w:r>
            <w:r>
              <w:rPr>
                <w:spacing w:val="-2"/>
              </w:rPr>
              <w:t xml:space="preserve"> </w:t>
            </w:r>
            <w:r>
              <w:t>Track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9.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Magic</w:t>
            </w:r>
            <w:r>
              <w:rPr>
                <w:spacing w:val="-1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Tap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49.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Loop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Loop</w:t>
            </w:r>
          </w:p>
        </w:tc>
      </w:tr>
      <w:tr w:rsidR="001A70D4">
        <w:trPr>
          <w:trHeight w:val="287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9" w:line="238" w:lineRule="exact"/>
              <w:ind w:left="222"/>
            </w:pPr>
            <w:r>
              <w:t>10.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9" w:line="238" w:lineRule="exac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Internal</w:t>
            </w:r>
            <w:r>
              <w:rPr>
                <w:spacing w:val="-2"/>
              </w:rPr>
              <w:t xml:space="preserve"> </w:t>
            </w:r>
            <w:r>
              <w:t>Reflection.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9" w:line="238" w:lineRule="exact"/>
              <w:ind w:left="225"/>
            </w:pPr>
            <w:r>
              <w:t>50.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9" w:line="238" w:lineRule="exact"/>
            </w:pPr>
            <w:r>
              <w:t>Rope</w:t>
            </w:r>
            <w:r>
              <w:rPr>
                <w:spacing w:val="-1"/>
              </w:rPr>
              <w:t xml:space="preserve"> </w:t>
            </w:r>
            <w:r>
              <w:t>Puzzle</w:t>
            </w:r>
          </w:p>
        </w:tc>
      </w:tr>
      <w:tr w:rsidR="001A70D4">
        <w:trPr>
          <w:trHeight w:val="281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11.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Fun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Magnets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51.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Refraction</w:t>
            </w:r>
            <w:r>
              <w:rPr>
                <w:spacing w:val="-3"/>
              </w:rPr>
              <w:t xml:space="preserve"> </w:t>
            </w:r>
            <w:r>
              <w:t>Cylinder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12.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Law</w:t>
            </w:r>
            <w:r>
              <w:rPr>
                <w:spacing w:val="-2"/>
              </w:rPr>
              <w:t xml:space="preserve"> </w:t>
            </w:r>
            <w:r>
              <w:t>of Inertia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52.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Newton's</w:t>
            </w:r>
            <w:r>
              <w:rPr>
                <w:spacing w:val="-1"/>
              </w:rPr>
              <w:t xml:space="preserve"> </w:t>
            </w:r>
            <w:r>
              <w:t>Cradle</w:t>
            </w:r>
          </w:p>
        </w:tc>
      </w:tr>
      <w:tr w:rsidR="001A70D4">
        <w:trPr>
          <w:trHeight w:val="278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2" w:line="236" w:lineRule="exact"/>
              <w:ind w:left="222"/>
            </w:pPr>
            <w:r>
              <w:t>13.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2" w:line="236" w:lineRule="exact"/>
            </w:pPr>
            <w:r>
              <w:t>Circle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Ball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2" w:line="236" w:lineRule="exact"/>
              <w:ind w:left="225"/>
            </w:pPr>
            <w:r>
              <w:t>53.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2" w:line="236" w:lineRule="exact"/>
            </w:pPr>
            <w:r>
              <w:t>Centrifuge</w:t>
            </w:r>
            <w:r>
              <w:rPr>
                <w:spacing w:val="-2"/>
              </w:rPr>
              <w:t xml:space="preserve"> </w:t>
            </w:r>
            <w:r>
              <w:t>Puzzle</w:t>
            </w:r>
          </w:p>
        </w:tc>
      </w:tr>
      <w:tr w:rsidR="001A70D4">
        <w:trPr>
          <w:trHeight w:val="282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7" w:line="236" w:lineRule="exact"/>
              <w:ind w:left="222"/>
            </w:pPr>
            <w:r>
              <w:t>14.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Action</w:t>
            </w:r>
            <w:r>
              <w:rPr>
                <w:spacing w:val="-3"/>
              </w:rPr>
              <w:t xml:space="preserve"> </w:t>
            </w:r>
            <w:r>
              <w:t>and Reaction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7" w:line="236" w:lineRule="exact"/>
              <w:ind w:left="225"/>
            </w:pPr>
            <w:r>
              <w:t>54.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Hand</w:t>
            </w:r>
            <w:r>
              <w:rPr>
                <w:spacing w:val="-1"/>
              </w:rPr>
              <w:t xml:space="preserve"> </w:t>
            </w:r>
            <w:r>
              <w:t>Battery</w:t>
            </w:r>
          </w:p>
        </w:tc>
      </w:tr>
      <w:tr w:rsidR="001A70D4">
        <w:trPr>
          <w:trHeight w:val="285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9" w:line="236" w:lineRule="exact"/>
              <w:ind w:left="222"/>
            </w:pPr>
            <w:r>
              <w:t>15.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9" w:line="236" w:lineRule="exact"/>
            </w:pPr>
            <w:r>
              <w:t>Parrot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Cage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9" w:line="236" w:lineRule="exact"/>
              <w:ind w:left="225"/>
            </w:pPr>
            <w:r>
              <w:t>55.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9" w:line="236" w:lineRule="exact"/>
            </w:pPr>
            <w:r>
              <w:t>Periodic</w:t>
            </w:r>
            <w:r>
              <w:rPr>
                <w:spacing w:val="-5"/>
              </w:rPr>
              <w:t xml:space="preserve"> </w:t>
            </w:r>
            <w:r>
              <w:t>Table</w:t>
            </w:r>
          </w:p>
        </w:tc>
      </w:tr>
      <w:tr w:rsidR="001A70D4">
        <w:trPr>
          <w:trHeight w:val="278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2" w:line="236" w:lineRule="exact"/>
              <w:ind w:left="222"/>
            </w:pPr>
            <w:r>
              <w:t>16.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2" w:line="236" w:lineRule="exact"/>
            </w:pPr>
            <w:r>
              <w:t>Zoetrope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2" w:line="236" w:lineRule="exact"/>
              <w:ind w:left="225"/>
            </w:pPr>
            <w:r>
              <w:t>56.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2" w:line="236" w:lineRule="exact"/>
            </w:pPr>
            <w:r>
              <w:t>Cone</w:t>
            </w:r>
            <w:r>
              <w:rPr>
                <w:spacing w:val="-1"/>
              </w:rPr>
              <w:t xml:space="preserve"> </w:t>
            </w:r>
            <w:r>
              <w:t>Run</w:t>
            </w:r>
            <w:r>
              <w:rPr>
                <w:spacing w:val="-1"/>
              </w:rPr>
              <w:t xml:space="preserve"> </w:t>
            </w:r>
            <w:r>
              <w:t>Uphill</w:t>
            </w:r>
          </w:p>
        </w:tc>
      </w:tr>
      <w:tr w:rsidR="001A70D4">
        <w:trPr>
          <w:trHeight w:val="282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7" w:line="236" w:lineRule="exact"/>
              <w:ind w:left="222"/>
            </w:pPr>
            <w:r>
              <w:t>17.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Pin</w:t>
            </w:r>
            <w:r>
              <w:rPr>
                <w:spacing w:val="-1"/>
              </w:rPr>
              <w:t xml:space="preserve"> </w:t>
            </w:r>
            <w:r>
              <w:t>screen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7" w:line="236" w:lineRule="exact"/>
              <w:ind w:left="225"/>
            </w:pPr>
            <w:r>
              <w:t>57.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Tower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Pisa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18.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Floating</w:t>
            </w:r>
            <w:r>
              <w:rPr>
                <w:spacing w:val="-4"/>
              </w:rPr>
              <w:t xml:space="preserve"> </w:t>
            </w:r>
            <w:r>
              <w:t>Ball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58.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Lever</w:t>
            </w:r>
          </w:p>
        </w:tc>
      </w:tr>
      <w:tr w:rsidR="001A70D4">
        <w:trPr>
          <w:trHeight w:val="277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2" w:line="236" w:lineRule="exact"/>
              <w:ind w:left="222"/>
            </w:pPr>
            <w:r>
              <w:t>19.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2" w:line="236" w:lineRule="exact"/>
            </w:pPr>
            <w:r>
              <w:t>Floating</w:t>
            </w:r>
            <w:r>
              <w:rPr>
                <w:spacing w:val="-3"/>
              </w:rPr>
              <w:t xml:space="preserve"> </w:t>
            </w:r>
            <w:r>
              <w:t>Fan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2" w:line="236" w:lineRule="exact"/>
              <w:ind w:left="225"/>
            </w:pPr>
            <w:r>
              <w:t>59.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2" w:line="236" w:lineRule="exact"/>
            </w:pPr>
            <w:r>
              <w:t>Pulley</w:t>
            </w:r>
            <w:r>
              <w:rPr>
                <w:spacing w:val="-2"/>
              </w:rPr>
              <w:t xml:space="preserve"> </w:t>
            </w:r>
            <w:r>
              <w:t>Block</w:t>
            </w:r>
          </w:p>
        </w:tc>
      </w:tr>
      <w:tr w:rsidR="001A70D4">
        <w:trPr>
          <w:trHeight w:val="287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32" w:line="236" w:lineRule="exact"/>
              <w:ind w:left="222"/>
            </w:pPr>
            <w:r>
              <w:t>20.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32" w:line="236" w:lineRule="exact"/>
            </w:pPr>
            <w:r>
              <w:t>Tornado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32" w:line="236" w:lineRule="exact"/>
              <w:ind w:left="225"/>
            </w:pPr>
            <w:r>
              <w:t>60.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32" w:line="236" w:lineRule="exact"/>
            </w:pPr>
            <w:r>
              <w:t>Wheel and Axel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21.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Hand</w:t>
            </w:r>
            <w:r>
              <w:rPr>
                <w:spacing w:val="-2"/>
              </w:rPr>
              <w:t xml:space="preserve"> </w:t>
            </w:r>
            <w:r>
              <w:t>Pump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61.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Heat</w:t>
            </w:r>
            <w:r>
              <w:rPr>
                <w:spacing w:val="-1"/>
              </w:rPr>
              <w:t xml:space="preserve"> </w:t>
            </w:r>
            <w:r>
              <w:t>Absorption</w:t>
            </w:r>
          </w:p>
        </w:tc>
      </w:tr>
      <w:tr w:rsidR="001A70D4">
        <w:trPr>
          <w:trHeight w:val="282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7" w:line="236" w:lineRule="exact"/>
              <w:ind w:left="222"/>
            </w:pPr>
            <w:r>
              <w:t>22.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Anamorph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7" w:line="236" w:lineRule="exact"/>
              <w:ind w:left="225"/>
            </w:pPr>
            <w:r>
              <w:t>62.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Day</w:t>
            </w:r>
            <w:r>
              <w:rPr>
                <w:spacing w:val="-2"/>
              </w:rPr>
              <w:t xml:space="preserve"> </w:t>
            </w:r>
            <w:r>
              <w:t>and Night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23.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Floating</w:t>
            </w:r>
            <w:r>
              <w:rPr>
                <w:spacing w:val="-4"/>
              </w:rPr>
              <w:t xml:space="preserve"> </w:t>
            </w:r>
            <w:r>
              <w:t>Magnets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63.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Viscosity</w:t>
            </w:r>
            <w:r>
              <w:rPr>
                <w:spacing w:val="-3"/>
              </w:rPr>
              <w:t xml:space="preserve"> </w:t>
            </w:r>
            <w:r>
              <w:t>Tube</w:t>
            </w:r>
          </w:p>
        </w:tc>
      </w:tr>
      <w:tr w:rsidR="001A70D4">
        <w:trPr>
          <w:trHeight w:val="57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58"/>
              <w:ind w:left="222"/>
            </w:pPr>
            <w:r>
              <w:t>24.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45" w:line="250" w:lineRule="atLeast"/>
              <w:ind w:right="463"/>
            </w:pPr>
            <w:r>
              <w:t>Magnetic Field Tube &amp; Immiscible</w:t>
            </w:r>
            <w:r>
              <w:rPr>
                <w:spacing w:val="-52"/>
              </w:rPr>
              <w:t xml:space="preserve"> </w:t>
            </w:r>
            <w:r>
              <w:t>Fluid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58"/>
              <w:ind w:left="225"/>
            </w:pPr>
            <w:r>
              <w:t>64.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58"/>
            </w:pPr>
            <w:r>
              <w:t>Rock</w:t>
            </w:r>
            <w:r>
              <w:rPr>
                <w:spacing w:val="-2"/>
              </w:rPr>
              <w:t xml:space="preserve"> </w:t>
            </w:r>
            <w:r>
              <w:t>and Minerals</w:t>
            </w:r>
          </w:p>
        </w:tc>
      </w:tr>
      <w:tr w:rsidR="001A70D4">
        <w:trPr>
          <w:trHeight w:val="282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7" w:line="236" w:lineRule="exact"/>
              <w:ind w:left="222"/>
            </w:pPr>
            <w:r>
              <w:t>25.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Moment of</w:t>
            </w:r>
            <w:r>
              <w:rPr>
                <w:spacing w:val="-3"/>
              </w:rPr>
              <w:t xml:space="preserve"> </w:t>
            </w:r>
            <w:r>
              <w:t>inertia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7" w:line="236" w:lineRule="exact"/>
              <w:ind w:left="225"/>
            </w:pPr>
            <w:r>
              <w:t>65.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DNA</w:t>
            </w:r>
          </w:p>
        </w:tc>
      </w:tr>
      <w:tr w:rsidR="001A70D4">
        <w:trPr>
          <w:trHeight w:val="285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9" w:line="236" w:lineRule="exact"/>
              <w:ind w:left="222"/>
            </w:pPr>
            <w:r>
              <w:t>26.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9" w:line="236" w:lineRule="exact"/>
            </w:pPr>
            <w:r>
              <w:t>Lazy</w:t>
            </w:r>
            <w:r>
              <w:rPr>
                <w:spacing w:val="-3"/>
              </w:rPr>
              <w:t xml:space="preserve"> </w:t>
            </w:r>
            <w:r>
              <w:t>Tube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9" w:line="236" w:lineRule="exact"/>
              <w:ind w:left="225"/>
            </w:pPr>
            <w:r>
              <w:t>66.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9" w:line="236" w:lineRule="exact"/>
            </w:pPr>
            <w:r>
              <w:t>Lateral</w:t>
            </w:r>
            <w:r>
              <w:rPr>
                <w:spacing w:val="-2"/>
              </w:rPr>
              <w:t xml:space="preserve"> </w:t>
            </w:r>
            <w:r>
              <w:t>Shift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27.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Hyperbola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67.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Force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types of</w:t>
            </w:r>
            <w:r>
              <w:rPr>
                <w:spacing w:val="-3"/>
              </w:rPr>
              <w:t xml:space="preserve"> </w:t>
            </w:r>
            <w:r>
              <w:t>friction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28.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Magnetic</w:t>
            </w:r>
            <w:r>
              <w:rPr>
                <w:spacing w:val="-1"/>
              </w:rPr>
              <w:t xml:space="preserve"> </w:t>
            </w:r>
            <w:r>
              <w:t>effect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electric</w:t>
            </w:r>
            <w:r>
              <w:rPr>
                <w:spacing w:val="-3"/>
              </w:rPr>
              <w:t xml:space="preserve"> </w:t>
            </w:r>
            <w:r>
              <w:t>current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68.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Funny</w:t>
            </w:r>
            <w:r>
              <w:rPr>
                <w:spacing w:val="-3"/>
              </w:rPr>
              <w:t xml:space="preserve"> </w:t>
            </w:r>
            <w:r>
              <w:t>mirrors</w:t>
            </w:r>
          </w:p>
        </w:tc>
      </w:tr>
      <w:tr w:rsidR="001A70D4">
        <w:trPr>
          <w:trHeight w:val="282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7" w:line="236" w:lineRule="exact"/>
              <w:ind w:left="222"/>
            </w:pPr>
            <w:r>
              <w:t>29.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Pythagoras Model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Moire</w:t>
            </w:r>
            <w:r>
              <w:rPr>
                <w:spacing w:val="-2"/>
              </w:rPr>
              <w:t xml:space="preserve"> </w:t>
            </w:r>
            <w:r>
              <w:t>Pattern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7" w:line="236" w:lineRule="exact"/>
              <w:ind w:left="225"/>
            </w:pPr>
            <w:r>
              <w:t>69.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Marble</w:t>
            </w:r>
            <w:r>
              <w:rPr>
                <w:spacing w:val="-2"/>
              </w:rPr>
              <w:t xml:space="preserve"> </w:t>
            </w:r>
            <w:r>
              <w:t>Slide</w:t>
            </w:r>
          </w:p>
        </w:tc>
      </w:tr>
      <w:tr w:rsidR="001A70D4">
        <w:trPr>
          <w:trHeight w:val="278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2" w:line="236" w:lineRule="exact"/>
              <w:ind w:left="222"/>
            </w:pPr>
            <w:r>
              <w:t>30.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2" w:line="236" w:lineRule="exact"/>
            </w:pPr>
            <w:r>
              <w:t>Elliptical Carrom</w:t>
            </w:r>
            <w:r>
              <w:rPr>
                <w:spacing w:val="-4"/>
              </w:rPr>
              <w:t xml:space="preserve"> </w:t>
            </w:r>
            <w:r>
              <w:t>Board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2" w:line="236" w:lineRule="exact"/>
              <w:ind w:left="225"/>
            </w:pPr>
            <w:r>
              <w:t>70.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2" w:line="236" w:lineRule="exact"/>
            </w:pPr>
            <w:r>
              <w:t>Resonance</w:t>
            </w:r>
          </w:p>
        </w:tc>
      </w:tr>
      <w:tr w:rsidR="001A70D4">
        <w:trPr>
          <w:trHeight w:val="285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30" w:line="236" w:lineRule="exact"/>
              <w:ind w:left="222"/>
            </w:pPr>
            <w:r>
              <w:t>31.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30" w:line="236" w:lineRule="exact"/>
            </w:pPr>
            <w:r>
              <w:t>Two</w:t>
            </w:r>
            <w:r>
              <w:rPr>
                <w:spacing w:val="-2"/>
              </w:rPr>
              <w:t xml:space="preserve"> </w:t>
            </w:r>
            <w:r>
              <w:t>Congruent</w:t>
            </w:r>
            <w:r>
              <w:rPr>
                <w:spacing w:val="-1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</w:t>
            </w:r>
            <w:r>
              <w:t>Triangles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30" w:line="236" w:lineRule="exact"/>
              <w:ind w:left="225"/>
            </w:pPr>
            <w:r>
              <w:t>71.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30" w:line="236" w:lineRule="exact"/>
            </w:pPr>
            <w:r>
              <w:t>Weight</w:t>
            </w:r>
            <w:r>
              <w:rPr>
                <w:spacing w:val="-1"/>
              </w:rPr>
              <w:t xml:space="preserve"> </w:t>
            </w:r>
            <w:r>
              <w:t>Illusion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32.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Circle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72.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Area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Trapezium</w:t>
            </w:r>
          </w:p>
        </w:tc>
      </w:tr>
      <w:tr w:rsidR="001A70D4">
        <w:trPr>
          <w:trHeight w:val="301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41" w:line="240" w:lineRule="exact"/>
              <w:ind w:left="222"/>
            </w:pPr>
            <w:r>
              <w:t>33.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41" w:line="240" w:lineRule="exact"/>
            </w:pPr>
            <w:r>
              <w:t>(a+b)2</w:t>
            </w:r>
            <w:r>
              <w:rPr>
                <w:spacing w:val="-1"/>
              </w:rPr>
              <w:t xml:space="preserve"> </w:t>
            </w:r>
            <w:r>
              <w:t>=a2+2ab+b2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41" w:line="240" w:lineRule="exact"/>
              <w:ind w:left="225"/>
            </w:pPr>
            <w:r>
              <w:t>73.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41" w:line="240" w:lineRule="exact"/>
            </w:pPr>
            <w:r>
              <w:t>Sum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angles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Quadrilateral</w:t>
            </w:r>
          </w:p>
        </w:tc>
      </w:tr>
      <w:tr w:rsidR="001A70D4">
        <w:trPr>
          <w:trHeight w:val="302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41" w:line="240" w:lineRule="exact"/>
              <w:ind w:left="222"/>
            </w:pPr>
            <w:r>
              <w:t>34.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41" w:line="240" w:lineRule="exact"/>
            </w:pPr>
            <w:r>
              <w:t>(a+b+c)2</w:t>
            </w:r>
            <w:r>
              <w:rPr>
                <w:spacing w:val="-4"/>
              </w:rPr>
              <w:t xml:space="preserve"> </w:t>
            </w:r>
            <w:r>
              <w:t>= a2+b2+c2+2ab+2bc+2ca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41" w:line="240" w:lineRule="exact"/>
              <w:ind w:left="225"/>
            </w:pPr>
            <w:r>
              <w:t>74.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41" w:line="240" w:lineRule="exact"/>
            </w:pPr>
            <w:r>
              <w:t>(A+B)^2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(A-B)^2 = 4AB</w:t>
            </w:r>
          </w:p>
        </w:tc>
      </w:tr>
      <w:tr w:rsidR="001A70D4">
        <w:trPr>
          <w:trHeight w:val="287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9" w:line="238" w:lineRule="exact"/>
              <w:ind w:left="222"/>
            </w:pPr>
            <w:r>
              <w:t>35.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9" w:line="238" w:lineRule="exact"/>
            </w:pPr>
            <w:r>
              <w:t>a2-b2=(a+b)</w:t>
            </w:r>
            <w:r>
              <w:rPr>
                <w:spacing w:val="-2"/>
              </w:rPr>
              <w:t xml:space="preserve"> </w:t>
            </w:r>
            <w:r>
              <w:t>(a-b)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9" w:line="238" w:lineRule="exact"/>
              <w:ind w:left="225"/>
            </w:pPr>
            <w:r>
              <w:t>75.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9" w:line="238" w:lineRule="exact"/>
            </w:pPr>
            <w:r>
              <w:t>Electric</w:t>
            </w:r>
            <w:r>
              <w:rPr>
                <w:spacing w:val="-2"/>
              </w:rPr>
              <w:t xml:space="preserve"> </w:t>
            </w:r>
            <w:r>
              <w:t>bell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36.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Sum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angles 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triangle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76.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Human Torso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37.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Tangram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77.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Ear &amp;</w:t>
            </w:r>
            <w:r>
              <w:rPr>
                <w:spacing w:val="-3"/>
              </w:rPr>
              <w:t xml:space="preserve"> </w:t>
            </w:r>
            <w:r>
              <w:t>Eye</w:t>
            </w:r>
          </w:p>
        </w:tc>
      </w:tr>
      <w:tr w:rsidR="001A70D4">
        <w:trPr>
          <w:trHeight w:val="280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5" w:line="236" w:lineRule="exact"/>
              <w:ind w:left="222"/>
            </w:pPr>
            <w:r>
              <w:t>38.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Parking</w:t>
            </w:r>
            <w:r>
              <w:rPr>
                <w:spacing w:val="-4"/>
              </w:rPr>
              <w:t xml:space="preserve"> </w:t>
            </w:r>
            <w:r>
              <w:t>Puzzle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t>puzzle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5" w:line="236" w:lineRule="exact"/>
              <w:ind w:left="225"/>
            </w:pPr>
            <w:r>
              <w:t>78.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5" w:line="236" w:lineRule="exact"/>
            </w:pPr>
            <w:r>
              <w:t>Human</w:t>
            </w:r>
            <w:r>
              <w:rPr>
                <w:spacing w:val="-1"/>
              </w:rPr>
              <w:t xml:space="preserve"> </w:t>
            </w:r>
            <w:r>
              <w:t>Joints</w:t>
            </w:r>
          </w:p>
        </w:tc>
      </w:tr>
      <w:tr w:rsidR="001A70D4">
        <w:trPr>
          <w:trHeight w:val="282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27" w:line="236" w:lineRule="exact"/>
              <w:ind w:left="222"/>
            </w:pPr>
            <w:r>
              <w:t>39.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Organ</w:t>
            </w:r>
            <w:r>
              <w:rPr>
                <w:spacing w:val="-1"/>
              </w:rPr>
              <w:t xml:space="preserve"> </w:t>
            </w:r>
            <w:r>
              <w:t>pipes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27" w:line="236" w:lineRule="exact"/>
              <w:ind w:left="225"/>
            </w:pPr>
            <w:r>
              <w:t>79.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27" w:line="236" w:lineRule="exact"/>
            </w:pPr>
            <w:r>
              <w:t>Plant</w:t>
            </w:r>
            <w:r>
              <w:rPr>
                <w:spacing w:val="-1"/>
              </w:rPr>
              <w:t xml:space="preserve"> </w:t>
            </w:r>
            <w:r>
              <w:t>Cell</w:t>
            </w:r>
          </w:p>
        </w:tc>
      </w:tr>
      <w:tr w:rsidR="001A70D4">
        <w:trPr>
          <w:trHeight w:val="299"/>
        </w:trPr>
        <w:tc>
          <w:tcPr>
            <w:tcW w:w="917" w:type="dxa"/>
          </w:tcPr>
          <w:p w:rsidR="001A70D4" w:rsidRDefault="004B0596">
            <w:pPr>
              <w:pStyle w:val="TableParagraph"/>
              <w:spacing w:before="44" w:line="236" w:lineRule="exact"/>
              <w:ind w:left="222"/>
            </w:pPr>
            <w:r>
              <w:t>40.</w:t>
            </w:r>
          </w:p>
        </w:tc>
        <w:tc>
          <w:tcPr>
            <w:tcW w:w="3829" w:type="dxa"/>
          </w:tcPr>
          <w:p w:rsidR="001A70D4" w:rsidRDefault="004B0596">
            <w:pPr>
              <w:pStyle w:val="TableParagraph"/>
              <w:spacing w:before="44" w:line="236" w:lineRule="exact"/>
            </w:pP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rhombus</w:t>
            </w:r>
          </w:p>
        </w:tc>
        <w:tc>
          <w:tcPr>
            <w:tcW w:w="1075" w:type="dxa"/>
          </w:tcPr>
          <w:p w:rsidR="001A70D4" w:rsidRDefault="004B0596">
            <w:pPr>
              <w:pStyle w:val="TableParagraph"/>
              <w:spacing w:before="44" w:line="236" w:lineRule="exact"/>
              <w:ind w:left="225"/>
            </w:pPr>
            <w:r>
              <w:t>80</w:t>
            </w:r>
          </w:p>
        </w:tc>
        <w:tc>
          <w:tcPr>
            <w:tcW w:w="3613" w:type="dxa"/>
          </w:tcPr>
          <w:p w:rsidR="001A70D4" w:rsidRDefault="004B0596">
            <w:pPr>
              <w:pStyle w:val="TableParagraph"/>
              <w:spacing w:before="44" w:line="236" w:lineRule="exact"/>
            </w:pPr>
            <w:r>
              <w:t>Animal Cell</w:t>
            </w:r>
          </w:p>
        </w:tc>
      </w:tr>
    </w:tbl>
    <w:p w:rsidR="004B0596" w:rsidRDefault="004B0596"/>
    <w:sectPr w:rsidR="004B0596">
      <w:pgSz w:w="11910" w:h="16840"/>
      <w:pgMar w:top="1120" w:right="640" w:bottom="2580" w:left="1020" w:header="0" w:footer="23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5DC" w:rsidRDefault="000365DC">
      <w:r>
        <w:separator/>
      </w:r>
    </w:p>
  </w:endnote>
  <w:endnote w:type="continuationSeparator" w:id="0">
    <w:p w:rsidR="000365DC" w:rsidRDefault="0003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0D4" w:rsidRDefault="00D258F8">
    <w:pPr>
      <w:pStyle w:val="BodyText"/>
      <w:spacing w:line="14" w:lineRule="auto"/>
      <w:rPr>
        <w:sz w:val="18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5791835</wp:posOffset>
              </wp:positionH>
              <wp:positionV relativeFrom="page">
                <wp:posOffset>8985885</wp:posOffset>
              </wp:positionV>
              <wp:extent cx="868680" cy="189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68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0D4" w:rsidRDefault="004B059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58F8">
                            <w:rPr>
                              <w:rFonts w:ascii="Cambri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of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6.05pt;margin-top:707.55pt;width:68.4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" filled="f" stroked="f">
              <v:textbox inset="0,0,0,0">
                <w:txbxContent>
                  <w:p w:rsidR="001A70D4" w:rsidRDefault="004B0596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58F8">
                      <w:rPr>
                        <w:rFonts w:ascii="Cambria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of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5DC" w:rsidRDefault="000365DC">
      <w:r>
        <w:separator/>
      </w:r>
    </w:p>
  </w:footnote>
  <w:footnote w:type="continuationSeparator" w:id="0">
    <w:p w:rsidR="000365DC" w:rsidRDefault="00036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7BF7"/>
    <w:multiLevelType w:val="multilevel"/>
    <w:tmpl w:val="C9D440D0"/>
    <w:lvl w:ilvl="0">
      <w:start w:val="6"/>
      <w:numFmt w:val="decimal"/>
      <w:lvlText w:val="%1"/>
      <w:lvlJc w:val="left"/>
      <w:pPr>
        <w:ind w:left="83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2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7" w:hanging="720"/>
      </w:pPr>
      <w:rPr>
        <w:rFonts w:hint="default"/>
        <w:lang w:val="en-US" w:eastAsia="en-US" w:bidi="ar-SA"/>
      </w:rPr>
    </w:lvl>
  </w:abstractNum>
  <w:abstractNum w:abstractNumId="1">
    <w:nsid w:val="0A243E59"/>
    <w:multiLevelType w:val="hybridMultilevel"/>
    <w:tmpl w:val="309AD06A"/>
    <w:lvl w:ilvl="0" w:tplc="1D606BBC">
      <w:start w:val="1"/>
      <w:numFmt w:val="lowerLetter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9280592">
      <w:start w:val="1"/>
      <w:numFmt w:val="lowerLetter"/>
      <w:lvlText w:val="%2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F1084770">
      <w:start w:val="1"/>
      <w:numFmt w:val="decimal"/>
      <w:lvlText w:val="%3)"/>
      <w:lvlJc w:val="left"/>
      <w:pPr>
        <w:ind w:left="1106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3" w:tplc="27A40B1A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4" w:tplc="524C80A4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5" w:tplc="971ED3E6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6" w:tplc="C93EF7EA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630E7D8A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72FC90AA">
      <w:numFmt w:val="bullet"/>
      <w:lvlText w:val="•"/>
      <w:lvlJc w:val="left"/>
      <w:pPr>
        <w:ind w:left="7961" w:hanging="360"/>
      </w:pPr>
      <w:rPr>
        <w:rFonts w:hint="default"/>
        <w:lang w:val="en-US" w:eastAsia="en-US" w:bidi="ar-SA"/>
      </w:rPr>
    </w:lvl>
  </w:abstractNum>
  <w:abstractNum w:abstractNumId="2">
    <w:nsid w:val="1B6350FD"/>
    <w:multiLevelType w:val="hybridMultilevel"/>
    <w:tmpl w:val="5FDCF9E2"/>
    <w:lvl w:ilvl="0" w:tplc="EF02C45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500304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8F2E4CC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416AD5EE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957AEEA0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093818A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50FAF25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7" w:tplc="7A8CE61C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8" w:tplc="4B2654B4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</w:abstractNum>
  <w:abstractNum w:abstractNumId="3">
    <w:nsid w:val="2B2B55FA"/>
    <w:multiLevelType w:val="hybridMultilevel"/>
    <w:tmpl w:val="617EA566"/>
    <w:lvl w:ilvl="0" w:tplc="DC5C7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8B45CB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3138C2A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5F62948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81AC169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1B40BFE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111A7E2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7" w:tplc="090ED748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8" w:tplc="A1A0294E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</w:abstractNum>
  <w:abstractNum w:abstractNumId="4">
    <w:nsid w:val="40606827"/>
    <w:multiLevelType w:val="hybridMultilevel"/>
    <w:tmpl w:val="EA92951C"/>
    <w:lvl w:ilvl="0" w:tplc="BB6C8F1A">
      <w:numFmt w:val="bullet"/>
      <w:lvlText w:val=""/>
      <w:lvlJc w:val="left"/>
      <w:pPr>
        <w:ind w:left="833" w:hanging="360"/>
      </w:pPr>
      <w:rPr>
        <w:rFonts w:hint="default"/>
        <w:w w:val="99"/>
        <w:lang w:val="en-US" w:eastAsia="en-US" w:bidi="ar-SA"/>
      </w:rPr>
    </w:lvl>
    <w:lvl w:ilvl="1" w:tplc="3EA486D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AD90E2E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3" w:tplc="7B4C956C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plc="BB02C882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 w:tplc="9CA4D03E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6" w:tplc="5F40920C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60507956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 w:tplc="7480D528">
      <w:numFmt w:val="bullet"/>
      <w:lvlText w:val="•"/>
      <w:lvlJc w:val="left"/>
      <w:pPr>
        <w:ind w:left="8367" w:hanging="360"/>
      </w:pPr>
      <w:rPr>
        <w:rFonts w:hint="default"/>
        <w:lang w:val="en-US" w:eastAsia="en-US" w:bidi="ar-SA"/>
      </w:rPr>
    </w:lvl>
  </w:abstractNum>
  <w:abstractNum w:abstractNumId="5">
    <w:nsid w:val="4BF83755"/>
    <w:multiLevelType w:val="hybridMultilevel"/>
    <w:tmpl w:val="DFE4E964"/>
    <w:lvl w:ilvl="0" w:tplc="1DCEC28C">
      <w:start w:val="1"/>
      <w:numFmt w:val="upperLetter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FDA6EA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6A409890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3" w:tplc="36FA7B1E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plc="BCC43D6E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 w:tplc="0D70E16E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6" w:tplc="C22A4358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067037A6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 w:tplc="44EC7398">
      <w:numFmt w:val="bullet"/>
      <w:lvlText w:val="•"/>
      <w:lvlJc w:val="left"/>
      <w:pPr>
        <w:ind w:left="8367" w:hanging="360"/>
      </w:pPr>
      <w:rPr>
        <w:rFonts w:hint="default"/>
        <w:lang w:val="en-US" w:eastAsia="en-US" w:bidi="ar-SA"/>
      </w:rPr>
    </w:lvl>
  </w:abstractNum>
  <w:abstractNum w:abstractNumId="6">
    <w:nsid w:val="5A6C1B83"/>
    <w:multiLevelType w:val="multilevel"/>
    <w:tmpl w:val="D0D86492"/>
    <w:lvl w:ilvl="0">
      <w:start w:val="12"/>
      <w:numFmt w:val="decimal"/>
      <w:lvlText w:val="%1"/>
      <w:lvlJc w:val="left"/>
      <w:pPr>
        <w:ind w:left="83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2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7" w:hanging="720"/>
      </w:pPr>
      <w:rPr>
        <w:rFonts w:hint="default"/>
        <w:lang w:val="en-US" w:eastAsia="en-US" w:bidi="ar-SA"/>
      </w:rPr>
    </w:lvl>
  </w:abstractNum>
  <w:abstractNum w:abstractNumId="7">
    <w:nsid w:val="5C0B6C24"/>
    <w:multiLevelType w:val="hybridMultilevel"/>
    <w:tmpl w:val="FC2E063C"/>
    <w:lvl w:ilvl="0" w:tplc="79A66CFC">
      <w:start w:val="1"/>
      <w:numFmt w:val="lowerLetter"/>
      <w:lvlText w:val="(%1)"/>
      <w:lvlJc w:val="left"/>
      <w:pPr>
        <w:ind w:left="1553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06E3180">
      <w:numFmt w:val="bullet"/>
      <w:lvlText w:val="•"/>
      <w:lvlJc w:val="left"/>
      <w:pPr>
        <w:ind w:left="4440" w:hanging="720"/>
      </w:pPr>
      <w:rPr>
        <w:rFonts w:hint="default"/>
        <w:lang w:val="en-US" w:eastAsia="en-US" w:bidi="ar-SA"/>
      </w:rPr>
    </w:lvl>
    <w:lvl w:ilvl="2" w:tplc="797AABF8">
      <w:numFmt w:val="bullet"/>
      <w:lvlText w:val="•"/>
      <w:lvlJc w:val="left"/>
      <w:pPr>
        <w:ind w:left="5085" w:hanging="720"/>
      </w:pPr>
      <w:rPr>
        <w:rFonts w:hint="default"/>
        <w:lang w:val="en-US" w:eastAsia="en-US" w:bidi="ar-SA"/>
      </w:rPr>
    </w:lvl>
    <w:lvl w:ilvl="3" w:tplc="E3980242">
      <w:numFmt w:val="bullet"/>
      <w:lvlText w:val="•"/>
      <w:lvlJc w:val="left"/>
      <w:pPr>
        <w:ind w:left="5730" w:hanging="720"/>
      </w:pPr>
      <w:rPr>
        <w:rFonts w:hint="default"/>
        <w:lang w:val="en-US" w:eastAsia="en-US" w:bidi="ar-SA"/>
      </w:rPr>
    </w:lvl>
    <w:lvl w:ilvl="4" w:tplc="FCA87A8C">
      <w:numFmt w:val="bullet"/>
      <w:lvlText w:val="•"/>
      <w:lvlJc w:val="left"/>
      <w:pPr>
        <w:ind w:left="6376" w:hanging="720"/>
      </w:pPr>
      <w:rPr>
        <w:rFonts w:hint="default"/>
        <w:lang w:val="en-US" w:eastAsia="en-US" w:bidi="ar-SA"/>
      </w:rPr>
    </w:lvl>
    <w:lvl w:ilvl="5" w:tplc="DBB6769E">
      <w:numFmt w:val="bullet"/>
      <w:lvlText w:val="•"/>
      <w:lvlJc w:val="left"/>
      <w:pPr>
        <w:ind w:left="7021" w:hanging="720"/>
      </w:pPr>
      <w:rPr>
        <w:rFonts w:hint="default"/>
        <w:lang w:val="en-US" w:eastAsia="en-US" w:bidi="ar-SA"/>
      </w:rPr>
    </w:lvl>
    <w:lvl w:ilvl="6" w:tplc="05C821E2">
      <w:numFmt w:val="bullet"/>
      <w:lvlText w:val="•"/>
      <w:lvlJc w:val="left"/>
      <w:pPr>
        <w:ind w:left="7667" w:hanging="720"/>
      </w:pPr>
      <w:rPr>
        <w:rFonts w:hint="default"/>
        <w:lang w:val="en-US" w:eastAsia="en-US" w:bidi="ar-SA"/>
      </w:rPr>
    </w:lvl>
    <w:lvl w:ilvl="7" w:tplc="1C6A5E8C">
      <w:numFmt w:val="bullet"/>
      <w:lvlText w:val="•"/>
      <w:lvlJc w:val="left"/>
      <w:pPr>
        <w:ind w:left="8312" w:hanging="720"/>
      </w:pPr>
      <w:rPr>
        <w:rFonts w:hint="default"/>
        <w:lang w:val="en-US" w:eastAsia="en-US" w:bidi="ar-SA"/>
      </w:rPr>
    </w:lvl>
    <w:lvl w:ilvl="8" w:tplc="826012C8">
      <w:numFmt w:val="bullet"/>
      <w:lvlText w:val="•"/>
      <w:lvlJc w:val="left"/>
      <w:pPr>
        <w:ind w:left="8957" w:hanging="720"/>
      </w:pPr>
      <w:rPr>
        <w:rFonts w:hint="default"/>
        <w:lang w:val="en-US" w:eastAsia="en-US" w:bidi="ar-SA"/>
      </w:rPr>
    </w:lvl>
  </w:abstractNum>
  <w:abstractNum w:abstractNumId="8">
    <w:nsid w:val="690B0D7C"/>
    <w:multiLevelType w:val="multilevel"/>
    <w:tmpl w:val="A5A0699C"/>
    <w:lvl w:ilvl="0">
      <w:start w:val="4"/>
      <w:numFmt w:val="decimal"/>
      <w:lvlText w:val="%1"/>
      <w:lvlJc w:val="left"/>
      <w:pPr>
        <w:ind w:left="83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9">
    <w:nsid w:val="692A3A02"/>
    <w:multiLevelType w:val="multilevel"/>
    <w:tmpl w:val="F9CCB98E"/>
    <w:lvl w:ilvl="0">
      <w:start w:val="1"/>
      <w:numFmt w:val="decimal"/>
      <w:lvlText w:val="%1."/>
      <w:lvlJc w:val="left"/>
      <w:pPr>
        <w:ind w:left="833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5" w:hanging="4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38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7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6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5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3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2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1" w:hanging="488"/>
      </w:pPr>
      <w:rPr>
        <w:rFonts w:hint="default"/>
        <w:lang w:val="en-US" w:eastAsia="en-US" w:bidi="ar-SA"/>
      </w:rPr>
    </w:lvl>
  </w:abstractNum>
  <w:abstractNum w:abstractNumId="10">
    <w:nsid w:val="6CBC28B5"/>
    <w:multiLevelType w:val="hybridMultilevel"/>
    <w:tmpl w:val="AB7C3DEA"/>
    <w:lvl w:ilvl="0" w:tplc="8B34BA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59E967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2" w:tplc="602A981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A7DE627E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F176E0BA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D534E0D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CA8251C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7" w:tplc="42D2E1C6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8" w:tplc="264A387C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</w:abstractNum>
  <w:abstractNum w:abstractNumId="11">
    <w:nsid w:val="76277C04"/>
    <w:multiLevelType w:val="hybridMultilevel"/>
    <w:tmpl w:val="F7EA5CE8"/>
    <w:lvl w:ilvl="0" w:tplc="99EC83D4">
      <w:start w:val="1"/>
      <w:numFmt w:val="lowerRoman"/>
      <w:lvlText w:val="%1."/>
      <w:lvlJc w:val="left"/>
      <w:pPr>
        <w:ind w:left="833" w:hanging="55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90EA87C">
      <w:numFmt w:val="bullet"/>
      <w:lvlText w:val="•"/>
      <w:lvlJc w:val="left"/>
      <w:pPr>
        <w:ind w:left="1780" w:hanging="552"/>
      </w:pPr>
      <w:rPr>
        <w:rFonts w:hint="default"/>
        <w:lang w:val="en-US" w:eastAsia="en-US" w:bidi="ar-SA"/>
      </w:rPr>
    </w:lvl>
    <w:lvl w:ilvl="2" w:tplc="277AE99A">
      <w:numFmt w:val="bullet"/>
      <w:lvlText w:val="•"/>
      <w:lvlJc w:val="left"/>
      <w:pPr>
        <w:ind w:left="2721" w:hanging="552"/>
      </w:pPr>
      <w:rPr>
        <w:rFonts w:hint="default"/>
        <w:lang w:val="en-US" w:eastAsia="en-US" w:bidi="ar-SA"/>
      </w:rPr>
    </w:lvl>
    <w:lvl w:ilvl="3" w:tplc="7742AB2A">
      <w:numFmt w:val="bullet"/>
      <w:lvlText w:val="•"/>
      <w:lvlJc w:val="left"/>
      <w:pPr>
        <w:ind w:left="3662" w:hanging="552"/>
      </w:pPr>
      <w:rPr>
        <w:rFonts w:hint="default"/>
        <w:lang w:val="en-US" w:eastAsia="en-US" w:bidi="ar-SA"/>
      </w:rPr>
    </w:lvl>
    <w:lvl w:ilvl="4" w:tplc="D5EC3B12">
      <w:numFmt w:val="bullet"/>
      <w:lvlText w:val="•"/>
      <w:lvlJc w:val="left"/>
      <w:pPr>
        <w:ind w:left="4603" w:hanging="552"/>
      </w:pPr>
      <w:rPr>
        <w:rFonts w:hint="default"/>
        <w:lang w:val="en-US" w:eastAsia="en-US" w:bidi="ar-SA"/>
      </w:rPr>
    </w:lvl>
    <w:lvl w:ilvl="5" w:tplc="7CC4F428">
      <w:numFmt w:val="bullet"/>
      <w:lvlText w:val="•"/>
      <w:lvlJc w:val="left"/>
      <w:pPr>
        <w:ind w:left="5544" w:hanging="552"/>
      </w:pPr>
      <w:rPr>
        <w:rFonts w:hint="default"/>
        <w:lang w:val="en-US" w:eastAsia="en-US" w:bidi="ar-SA"/>
      </w:rPr>
    </w:lvl>
    <w:lvl w:ilvl="6" w:tplc="3DD8D31A">
      <w:numFmt w:val="bullet"/>
      <w:lvlText w:val="•"/>
      <w:lvlJc w:val="left"/>
      <w:pPr>
        <w:ind w:left="6485" w:hanging="552"/>
      </w:pPr>
      <w:rPr>
        <w:rFonts w:hint="default"/>
        <w:lang w:val="en-US" w:eastAsia="en-US" w:bidi="ar-SA"/>
      </w:rPr>
    </w:lvl>
    <w:lvl w:ilvl="7" w:tplc="17A8EC8E">
      <w:numFmt w:val="bullet"/>
      <w:lvlText w:val="•"/>
      <w:lvlJc w:val="left"/>
      <w:pPr>
        <w:ind w:left="7426" w:hanging="552"/>
      </w:pPr>
      <w:rPr>
        <w:rFonts w:hint="default"/>
        <w:lang w:val="en-US" w:eastAsia="en-US" w:bidi="ar-SA"/>
      </w:rPr>
    </w:lvl>
    <w:lvl w:ilvl="8" w:tplc="829CFF6E">
      <w:numFmt w:val="bullet"/>
      <w:lvlText w:val="•"/>
      <w:lvlJc w:val="left"/>
      <w:pPr>
        <w:ind w:left="8367" w:hanging="55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11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D4"/>
    <w:rsid w:val="0001254A"/>
    <w:rsid w:val="000365DC"/>
    <w:rsid w:val="001A70D4"/>
    <w:rsid w:val="003E204D"/>
    <w:rsid w:val="004B0596"/>
    <w:rsid w:val="006953A5"/>
    <w:rsid w:val="006F06ED"/>
    <w:rsid w:val="00D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0DB291-65DD-45AB-8F50-0BD65F70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5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23BCA-7055-44B5-B5B5-934300C2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Agreement</vt:lpstr>
    </vt:vector>
  </TitlesOfParts>
  <Company/>
  <LinksUpToDate>false</LinksUpToDate>
  <CharactersWithSpaces>20544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Agreement</dc:title>
  <dc:creator>Anil Sharma</dc:creator>
  <cp:lastModifiedBy>Lenovo</cp:lastModifiedBy>
  <cp:revision>2</cp:revision>
  <cp:lastPrinted>2021-11-23T12:36:00Z</cp:lastPrinted>
  <dcterms:created xsi:type="dcterms:W3CDTF">2023-01-25T08:26:00Z</dcterms:created>
  <dcterms:modified xsi:type="dcterms:W3CDTF">2023-01-25T08:26:00Z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